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15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73314</w:t>
      </w:r>
    </w:p>
    <w:p w:rsidR="00000000" w:rsidRDefault="001C5B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233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СЛУЖБА ПО НАДЗОРУ В СФЕРЕ ОБРАЗОВАНИЯ И НАУКИ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552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4 апреля 2023 года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ПРОВЕДЕНИЯ ГОСУДАРСТВЕНН</w:t>
      </w:r>
      <w:r>
        <w:rPr>
          <w:rFonts w:ascii="Times New Roman" w:hAnsi="Times New Roman" w:cs="Times New Roman"/>
          <w:b/>
          <w:bCs/>
          <w:sz w:val="36"/>
          <w:szCs w:val="36"/>
        </w:rPr>
        <w:t>ОЙ ИТОГОВОЙ АТТЕСТАЦИИ ПО ОБРАЗОВАТЕЛЬНЫМ ПРОГРАММАМ СРЕДНЕГО ОБЩЕГО ОБРАЗОВАНИЯ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подпунктами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4.2.25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4.2.26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подпунктами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Федеральной службе по надзору в сфере образования и науки, утвержденного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885, приказываем: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проведения государственной итоговой аттестации по образовательным программам среднего общего образования.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</w:t>
      </w:r>
      <w:r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Российской Федерации и Федеральной службы по надзору в сфере образования и науки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ноября 2018 г. N 190/1512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</w:t>
      </w:r>
      <w:r>
        <w:rPr>
          <w:rFonts w:ascii="Times New Roman" w:hAnsi="Times New Roman" w:cs="Times New Roman"/>
          <w:sz w:val="24"/>
          <w:szCs w:val="24"/>
        </w:rPr>
        <w:t xml:space="preserve">ния государственной итоговой аттестации по образовательным программам среднего общего образования" (зарегистрирован Министерством юстиции Российской Федерации 10 декабря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52952).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Настоящий приказ вступает в силу с 1 сентября 20</w:t>
      </w:r>
      <w:r>
        <w:rPr>
          <w:rFonts w:ascii="Times New Roman" w:hAnsi="Times New Roman" w:cs="Times New Roman"/>
          <w:sz w:val="24"/>
          <w:szCs w:val="24"/>
        </w:rPr>
        <w:t>23 г. и действует до 1 сентября 2029 года.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 просвещения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надзору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сфере образования и науки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А.А. МУЗАЕВ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 и Федера</w:t>
      </w:r>
      <w:r>
        <w:rPr>
          <w:rFonts w:ascii="Times New Roman" w:hAnsi="Times New Roman" w:cs="Times New Roman"/>
          <w:i/>
          <w:iCs/>
          <w:sz w:val="24"/>
          <w:szCs w:val="24"/>
        </w:rPr>
        <w:t>льной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службы по надзору в сфере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образования и науки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4 апреля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233/552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ПРОВЕДЕНИЯ ГОСУДАРСТВЕННОЙ ИТОГОВОЙ АТТЕСТАЦИИ ПО ОБРАЗОВАТЕЛЬНЫМ ПРОГРАММАМ СРЕДНЕГО ОБЩЕГО ОБРАЗОВАНИЯ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проведения государственной итоговой аттестации по образовательным программам среднего общего образования (далее - Порядок) опре</w:t>
      </w:r>
      <w:r>
        <w:rPr>
          <w:rFonts w:ascii="Times New Roman" w:hAnsi="Times New Roman" w:cs="Times New Roman"/>
          <w:sz w:val="24"/>
          <w:szCs w:val="24"/>
        </w:rPr>
        <w:t>деляет формы проведения государственной итоговой аттестации по образовательным программам среднего общего образования (далее - ГИА), участников, требования к использованию средств обучения и воспитания, средств связи при проведении ГИА, требования, предъяв</w:t>
      </w:r>
      <w:r>
        <w:rPr>
          <w:rFonts w:ascii="Times New Roman" w:hAnsi="Times New Roman" w:cs="Times New Roman"/>
          <w:sz w:val="24"/>
          <w:szCs w:val="24"/>
        </w:rPr>
        <w:t>ляемые к лицам, привлекаемым к проведению ГИА, порядок проверки экзаменационных работ, порядок подачи и рассмотрения апелляций, утверждения, изменения и (или) аннулирования результатов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ГИА, завершающая освоение имеющих государственную аккредитацию </w:t>
      </w:r>
      <w:r>
        <w:rPr>
          <w:rFonts w:ascii="Times New Roman" w:hAnsi="Times New Roman" w:cs="Times New Roman"/>
          <w:sz w:val="24"/>
          <w:szCs w:val="24"/>
        </w:rPr>
        <w:t>основных образовательных программ среднего общего образования, является обязательной.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ГИА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>реднего общего образования соответствующим требованиям федерального государственного образовательного стандарта среднего общего образования &lt;1&gt;.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приказ Министерства образования и науки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м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ая 2012 г. N 413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24480) с изменениями, внесенными приказа</w:t>
      </w:r>
      <w:r>
        <w:rPr>
          <w:rFonts w:ascii="Times New Roman" w:hAnsi="Times New Roman" w:cs="Times New Roman"/>
          <w:sz w:val="24"/>
          <w:szCs w:val="24"/>
        </w:rPr>
        <w:t xml:space="preserve">ми Министерства образования и науки Российской Федерации от 29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35953), от 31 декабря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1578 (зарегистрирован Министерством юстиц</w:t>
      </w:r>
      <w:r>
        <w:rPr>
          <w:rFonts w:ascii="Times New Roman" w:hAnsi="Times New Roman" w:cs="Times New Roman"/>
          <w:sz w:val="24"/>
          <w:szCs w:val="24"/>
        </w:rPr>
        <w:t xml:space="preserve">ии Российской Федерации 9 февраля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41020), от 29 июня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47532), приказами Министерства просвещения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24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519 (зарегистрирован Министерством юстиции Российской Федерации 23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61749), от 11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61828) и от 12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70034).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Лица, обучающиеся по образовательным программам среднего общего образования, являющиеся в текущем учебном </w:t>
      </w:r>
      <w:r>
        <w:rPr>
          <w:rFonts w:ascii="Times New Roman" w:hAnsi="Times New Roman" w:cs="Times New Roman"/>
          <w:sz w:val="24"/>
          <w:szCs w:val="24"/>
        </w:rPr>
        <w:t>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</w:t>
      </w:r>
      <w:r>
        <w:rPr>
          <w:rFonts w:ascii="Times New Roman" w:hAnsi="Times New Roman" w:cs="Times New Roman"/>
          <w:sz w:val="24"/>
          <w:szCs w:val="24"/>
        </w:rPr>
        <w:t>истерством просвещения Российской Федерации &lt;2&gt;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статьи 71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Лица, обучающиеся по образовательным программам среднего профессионального образования (дале</w:t>
      </w:r>
      <w:r>
        <w:rPr>
          <w:rFonts w:ascii="Times New Roman" w:hAnsi="Times New Roman" w:cs="Times New Roman"/>
          <w:sz w:val="24"/>
          <w:szCs w:val="24"/>
        </w:rPr>
        <w:t>е - обучающиеся СПО), не имеющие среднего общего образования, вправе пройти ГИА, которой завершается освоение образовательных программ среднего общего образования &lt;3&gt;.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Лица, осваивающие образовательные программы среднего общего образования в форме самообразования или семейного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либо лица, обучавшиеся по не имеющим государственной аккредитации образовательным программам среднего общего образования,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вправе пройти ГИА экстерном в организации, осуществляющей образовательную деятельность по имеющим государственную аккредитацию образ</w:t>
      </w:r>
      <w:r>
        <w:rPr>
          <w:rFonts w:ascii="Times New Roman" w:hAnsi="Times New Roman" w:cs="Times New Roman"/>
          <w:sz w:val="24"/>
          <w:szCs w:val="24"/>
        </w:rPr>
        <w:t>овательным программам среднего общего образования (далее - образовательная организация) &lt;4&gt;, в формах, установленных пунктом 7 Порядка (далее вместе - экстерны).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Формы проведения ГИА и участники ГИА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ГИА проводится: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форме единого государственного экзамена (далее - ЕГЭ) с использов</w:t>
      </w:r>
      <w:r>
        <w:rPr>
          <w:rFonts w:ascii="Times New Roman" w:hAnsi="Times New Roman" w:cs="Times New Roman"/>
          <w:sz w:val="24"/>
          <w:szCs w:val="24"/>
        </w:rPr>
        <w:t>анием контрольных измерительных материалов, представляющих собой комплексы заданий стандартизированной формы &lt;5&gt; (далее - КИМ), - для обучающихся образовательных организаций, освоивших образовательные программы среднего общего образования в очной, очно-зао</w:t>
      </w:r>
      <w:r>
        <w:rPr>
          <w:rFonts w:ascii="Times New Roman" w:hAnsi="Times New Roman" w:cs="Times New Roman"/>
          <w:sz w:val="24"/>
          <w:szCs w:val="24"/>
        </w:rPr>
        <w:t>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</w:t>
      </w:r>
      <w:r>
        <w:rPr>
          <w:rFonts w:ascii="Times New Roman" w:hAnsi="Times New Roman" w:cs="Times New Roman"/>
          <w:sz w:val="24"/>
          <w:szCs w:val="24"/>
        </w:rPr>
        <w:t>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</w:t>
      </w:r>
      <w:r>
        <w:rPr>
          <w:rFonts w:ascii="Times New Roman" w:hAnsi="Times New Roman" w:cs="Times New Roman"/>
          <w:sz w:val="24"/>
          <w:szCs w:val="24"/>
        </w:rPr>
        <w:t>ктуре специализированные структурные образовательные подразделения (далее - загранучреждения), для экстернов;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форме государственного выпускного экзамена &lt;6&gt; (далее - ГВЭ) с использованием КИМ - для обучающихся в специальных учебно-воспитательных учреждениях закрытого типа, а также в уч</w:t>
      </w:r>
      <w:r>
        <w:rPr>
          <w:rFonts w:ascii="Times New Roman" w:hAnsi="Times New Roman" w:cs="Times New Roman"/>
          <w:sz w:val="24"/>
          <w:szCs w:val="24"/>
        </w:rPr>
        <w:t>реждениях, исполняющих наказание в виде лишения свободы, для обучающихся СПО,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</w:t>
      </w:r>
      <w:r>
        <w:rPr>
          <w:rFonts w:ascii="Times New Roman" w:hAnsi="Times New Roman" w:cs="Times New Roman"/>
          <w:sz w:val="24"/>
          <w:szCs w:val="24"/>
        </w:rPr>
        <w:t>днего профессионального образования, интегрированным с образовательными программами основного общего и среднего общего образования, для обучающихся с ограниченными возможностями здоровья, для экстернов с ограниченными возможностями здоровья, для обучающихс</w:t>
      </w:r>
      <w:r>
        <w:rPr>
          <w:rFonts w:ascii="Times New Roman" w:hAnsi="Times New Roman" w:cs="Times New Roman"/>
          <w:sz w:val="24"/>
          <w:szCs w:val="24"/>
        </w:rPr>
        <w:t>я - детей-инвалидов и инвалидов, для экстернов - детей-инвалидов и инвалидов;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13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&lt;7&gt; (далее - </w:t>
      </w:r>
      <w:r>
        <w:rPr>
          <w:rFonts w:ascii="Times New Roman" w:hAnsi="Times New Roman" w:cs="Times New Roman"/>
          <w:sz w:val="24"/>
          <w:szCs w:val="24"/>
        </w:rPr>
        <w:lastRenderedPageBreak/>
        <w:t>ОИВ), с использованием 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</w:t>
      </w:r>
      <w:r>
        <w:rPr>
          <w:rFonts w:ascii="Times New Roman" w:hAnsi="Times New Roman" w:cs="Times New Roman"/>
          <w:sz w:val="24"/>
          <w:szCs w:val="24"/>
        </w:rPr>
        <w:t xml:space="preserve"> и выбравших экзамен по родному языку и (или) родной литературе для прохождения ГИА на добровольной основе.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13 статьи 59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 экзаменам по отдельным учебным предметам, освоение которых завершилось ранее, допускаются обучающиеся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>) классов, имеющие годовые отметки не ниже удовлетворите</w:t>
      </w:r>
      <w:r>
        <w:rPr>
          <w:rFonts w:ascii="Times New Roman" w:hAnsi="Times New Roman" w:cs="Times New Roman"/>
          <w:sz w:val="24"/>
          <w:szCs w:val="24"/>
        </w:rPr>
        <w:t>льных по всем учебным предметам учебного плана за предпоследний год обучения.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ГИА допускаются лица, указанные в пункте 7 Порядка (за исключением экстернов), не имеющие академической задолженности, в полном объеме выполнившие учебный план или индивидуальн</w:t>
      </w:r>
      <w:r>
        <w:rPr>
          <w:rFonts w:ascii="Times New Roman" w:hAnsi="Times New Roman" w:cs="Times New Roman"/>
          <w:sz w:val="24"/>
          <w:szCs w:val="24"/>
        </w:rPr>
        <w:t>ый учебный план (имеющие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"зачет" за итоговое сочинение (изложен</w:t>
      </w:r>
      <w:r>
        <w:rPr>
          <w:rFonts w:ascii="Times New Roman" w:hAnsi="Times New Roman" w:cs="Times New Roman"/>
          <w:sz w:val="24"/>
          <w:szCs w:val="24"/>
        </w:rPr>
        <w:t>ие) &lt;8&gt;.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Экстерны допускаются к ГИА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получения на промежуточной аттестации отметок не ниже удовлетворительных, а также получения результата "зачет" за итоговое сочинение (изложение).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указанные в пункте 7 Порядка, получившие допуск к ГИА в соответствии с требованиями настоящ</w:t>
      </w:r>
      <w:r>
        <w:rPr>
          <w:rFonts w:ascii="Times New Roman" w:hAnsi="Times New Roman" w:cs="Times New Roman"/>
          <w:sz w:val="24"/>
          <w:szCs w:val="24"/>
        </w:rPr>
        <w:t>его пункта, являются участниками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ГИА в форме ЕГЭ и (или) ГВЭ проводится по учебным предметам "Русский язык" и "Математика" (далее вместе - обязательные учебные предметы).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Экзамены в форме ЕГЭ по другим учебным предметам: "Биология", "География", "И</w:t>
      </w:r>
      <w:r>
        <w:rPr>
          <w:rFonts w:ascii="Times New Roman" w:hAnsi="Times New Roman" w:cs="Times New Roman"/>
          <w:sz w:val="24"/>
          <w:szCs w:val="24"/>
        </w:rPr>
        <w:t>ностранные языки" (английский, испанский, китайский, немецкий и французский), "Информатика", "История", "Литература", "Обществознание", "Физика", "Химия" (далее вместе - учебные предметы по выбору) участники ГИА сдают на добровольной основе по своему выбор</w:t>
      </w:r>
      <w:r>
        <w:rPr>
          <w:rFonts w:ascii="Times New Roman" w:hAnsi="Times New Roman" w:cs="Times New Roman"/>
          <w:sz w:val="24"/>
          <w:szCs w:val="24"/>
        </w:rPr>
        <w:t>у для предоставления результатов ЕГЭ при приеме на обучение по программам бакалавриата и программам специалитета &lt;9&gt;.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по учебному предмету "Математика" проводится по двум уровням: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ЕГЭ, результаты которого признаются в качестве результатов ГИА (далее - ЕГЭ по математике базового уровня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ЕГЭ, результаты которого признаются в качестве результатов ГИА, а также в качестве результатов вступительных испытаний по математике при приеме на обучение по программам бакалавриата и программам специалитета (далее - ЕГЭ по математике профильного ур</w:t>
      </w:r>
      <w:r>
        <w:rPr>
          <w:rFonts w:ascii="Times New Roman" w:hAnsi="Times New Roman" w:cs="Times New Roman"/>
          <w:sz w:val="24"/>
          <w:szCs w:val="24"/>
        </w:rPr>
        <w:t>овня).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и экстернам, изучавшим родной язык и родную литературу при получении среднего общего образования, предоставляется право при прохождении ГИА выбрать экзамен по родному языку и (или) родной литературе.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Экзамены по всем учебным предмета</w:t>
      </w:r>
      <w:r>
        <w:rPr>
          <w:rFonts w:ascii="Times New Roman" w:hAnsi="Times New Roman" w:cs="Times New Roman"/>
          <w:sz w:val="24"/>
          <w:szCs w:val="24"/>
        </w:rPr>
        <w:t>м, указанным в пункте 9 Порядка, проводятся в письменной форме (за исключением случая, когда структурой и содержанием КИМ (далее - спецификация КИМ) предусмотрено выполнение заданий в устной форме, а также за исключением проведения ГВЭ в устной форме в слу</w:t>
      </w:r>
      <w:r>
        <w:rPr>
          <w:rFonts w:ascii="Times New Roman" w:hAnsi="Times New Roman" w:cs="Times New Roman"/>
          <w:sz w:val="24"/>
          <w:szCs w:val="24"/>
        </w:rPr>
        <w:t>чае, установленном подпунктом 1 пункта 59 Порядка) и на русском языке (за исключением учебных предметов "Иностранные языки" (английский, испанский, китайский, немецкий и французский), "Родной язык" и "Родная литература").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Для лиц, указанных в подпункте</w:t>
      </w:r>
      <w:r>
        <w:rPr>
          <w:rFonts w:ascii="Times New Roman" w:hAnsi="Times New Roman" w:cs="Times New Roman"/>
          <w:sz w:val="24"/>
          <w:szCs w:val="24"/>
        </w:rPr>
        <w:t xml:space="preserve"> 2 пункта 7 Порядка, ГИА по их желанию проводится в форме ЕГЭ. При этом допускается сочетание форм проведения ГИА (ЕГЭ и ГВЭ).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Заявления с указанием выбранных учебных предметов, уровня ЕГЭ по математике (базовый или профильный), форм (формы) ГИА (для л</w:t>
      </w:r>
      <w:r>
        <w:rPr>
          <w:rFonts w:ascii="Times New Roman" w:hAnsi="Times New Roman" w:cs="Times New Roman"/>
          <w:sz w:val="24"/>
          <w:szCs w:val="24"/>
        </w:rPr>
        <w:t>иц, указанных в подпункте 2 пункта 7 Порядка), языка, на котором планируется сдавать экзамены (в случае, установленном пунктом 10 Порядка), а также сроков участия в экзаменах (далее - заявления об участии в экзаменах) подаются до 1 февраля включительно: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лицами, указанными в пункте 7 Порядка (за исключением экстернов), - в образовательные организации, в которых указанные лица осваивают образовательные программы среднего общего образования;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экстернами - в образовательные организации, выбранные экстернам</w:t>
      </w:r>
      <w:r>
        <w:rPr>
          <w:rFonts w:ascii="Times New Roman" w:hAnsi="Times New Roman" w:cs="Times New Roman"/>
          <w:sz w:val="24"/>
          <w:szCs w:val="24"/>
        </w:rPr>
        <w:t>и для прохождения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указанные в пункте 7 Порядка, вправе подать заявления об участии в экзаменах после 1 февраля только при наличии у них уважительных причин (болезни или иных обстоятельств), подтвержденных документально. В этом случае указанные л</w:t>
      </w:r>
      <w:r>
        <w:rPr>
          <w:rFonts w:ascii="Times New Roman" w:hAnsi="Times New Roman" w:cs="Times New Roman"/>
          <w:sz w:val="24"/>
          <w:szCs w:val="24"/>
        </w:rPr>
        <w:t>ица подают в ГЭК заявления об участии в экзаменах, а также документы, подтверждающие отсутствие возможности подать заявления об участии в экзаменах в срок, установленный абзацем первым настоящего пункта. Указанные заявления подаются не позднее чем за две н</w:t>
      </w:r>
      <w:r>
        <w:rPr>
          <w:rFonts w:ascii="Times New Roman" w:hAnsi="Times New Roman" w:cs="Times New Roman"/>
          <w:sz w:val="24"/>
          <w:szCs w:val="24"/>
        </w:rPr>
        <w:t>едели до начала соответствующего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об участии в экзаменах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</w:t>
      </w:r>
      <w:r>
        <w:rPr>
          <w:rFonts w:ascii="Times New Roman" w:hAnsi="Times New Roman" w:cs="Times New Roman"/>
          <w:sz w:val="24"/>
          <w:szCs w:val="24"/>
        </w:rPr>
        <w:t>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 &lt;10&gt; (далее - доверенность).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>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 пр</w:t>
      </w:r>
      <w:r>
        <w:rPr>
          <w:rFonts w:ascii="Times New Roman" w:hAnsi="Times New Roman" w:cs="Times New Roman"/>
          <w:sz w:val="24"/>
          <w:szCs w:val="24"/>
        </w:rPr>
        <w:t xml:space="preserve">и подаче заявления об участии в экзаменах предъявляют оригинал или надлежащим образом заверенную копию &lt;11&gt; рекомендаций психолого-медико-педагогической комиссии (далее - ПМПК), а обучающиеся - дети-инвалиды и инвалиды, экстерны - дети-инвалиды и инвалиды </w:t>
      </w:r>
      <w:r>
        <w:rPr>
          <w:rFonts w:ascii="Times New Roman" w:hAnsi="Times New Roman" w:cs="Times New Roman"/>
          <w:sz w:val="24"/>
          <w:szCs w:val="24"/>
        </w:rPr>
        <w:t>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</w:t>
      </w:r>
      <w:r>
        <w:rPr>
          <w:rFonts w:ascii="Times New Roman" w:hAnsi="Times New Roman" w:cs="Times New Roman"/>
          <w:sz w:val="24"/>
          <w:szCs w:val="24"/>
        </w:rPr>
        <w:t>длежащим образом заверенную копию рекомендаций ПМПК в случаях, установленных пунктом 60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Основы законодательства Российской Федерации о нотариате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 февраля 1993 г. N 4462-1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указ Президиума Верховного Совета СССР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августа 1983 г. N 9779-X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выдачи и свидетельствования предприятиями, учреждениями и </w:t>
      </w:r>
      <w:r>
        <w:rPr>
          <w:rFonts w:ascii="Times New Roman" w:hAnsi="Times New Roman" w:cs="Times New Roman"/>
          <w:sz w:val="24"/>
          <w:szCs w:val="24"/>
        </w:rPr>
        <w:t>организациями копий документов, касающихся прав граждан".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Лица, указанные в пункте 7 Порядка, вправе изменить (дополнить) перечень указанных в заявлениях об участии в экзаменах учебных предметов, изменить форму ГИА (для лиц, указанных в подпункте 2 пу</w:t>
      </w:r>
      <w:r>
        <w:rPr>
          <w:rFonts w:ascii="Times New Roman" w:hAnsi="Times New Roman" w:cs="Times New Roman"/>
          <w:sz w:val="24"/>
          <w:szCs w:val="24"/>
        </w:rPr>
        <w:t>нкта 7 Порядка), а также сроки участия в экзаменах при наличии у них уважительных причин (болезни или иных обстоятельств), подтвержденных документально.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указанные лица подают в ГЭК соответствующие заявления с указанием измененного (дополненно</w:t>
      </w:r>
      <w:r>
        <w:rPr>
          <w:rFonts w:ascii="Times New Roman" w:hAnsi="Times New Roman" w:cs="Times New Roman"/>
          <w:sz w:val="24"/>
          <w:szCs w:val="24"/>
        </w:rPr>
        <w:t>го) перечня учебных предметов, по которым они планируют сдавать экзамены, и (или) измененной формы ГИА и (или) измененных сроков участия в экзаменах, а также документы, подтверждающие уважительность причин изменения (дополнения) перечня учебных предметов и</w:t>
      </w:r>
      <w:r>
        <w:rPr>
          <w:rFonts w:ascii="Times New Roman" w:hAnsi="Times New Roman" w:cs="Times New Roman"/>
          <w:sz w:val="24"/>
          <w:szCs w:val="24"/>
        </w:rPr>
        <w:t xml:space="preserve"> (или) формы ГИА и (или) сроков участия в экзаменах.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указанные в пункте 7 Порядка, вправе изменить указанный в заявлениях об участии в экзаменах уровень ЕГЭ по математике. В этом случае указанные лица подают в ГЭК соответствующие заявления с указание</w:t>
      </w:r>
      <w:r>
        <w:rPr>
          <w:rFonts w:ascii="Times New Roman" w:hAnsi="Times New Roman" w:cs="Times New Roman"/>
          <w:sz w:val="24"/>
          <w:szCs w:val="24"/>
        </w:rPr>
        <w:t>м измененного уровня ЕГЭ по математике.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заявления подаются не позднее чем за две недели до начала соответствующего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Лица, освоившие образовательные программы среднего общего образования в предыдущие годы, имеющие документ об образова</w:t>
      </w:r>
      <w:r>
        <w:rPr>
          <w:rFonts w:ascii="Times New Roman" w:hAnsi="Times New Roman" w:cs="Times New Roman"/>
          <w:sz w:val="24"/>
          <w:szCs w:val="24"/>
        </w:rPr>
        <w:t>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</w:t>
      </w:r>
      <w:r>
        <w:rPr>
          <w:rFonts w:ascii="Times New Roman" w:hAnsi="Times New Roman" w:cs="Times New Roman"/>
          <w:sz w:val="24"/>
          <w:szCs w:val="24"/>
        </w:rPr>
        <w:t xml:space="preserve">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- выпускники прошлых лет), обуча</w:t>
      </w:r>
      <w:r>
        <w:rPr>
          <w:rFonts w:ascii="Times New Roman" w:hAnsi="Times New Roman" w:cs="Times New Roman"/>
          <w:sz w:val="24"/>
          <w:szCs w:val="24"/>
        </w:rPr>
        <w:t>ющиеся СПО, обучающиеся, получающие среднее общее образование в иностранных организациях, осуществляющих образовательную деятельность (далее - иностранные ОО), могут участвовать в ЕГЭ, в том числе при наличии у них действующих результатов ЕГЭ прошлых лет.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"Биология", "География", "Иностранные языки" (английский, ис</w:t>
      </w:r>
      <w:r>
        <w:rPr>
          <w:rFonts w:ascii="Times New Roman" w:hAnsi="Times New Roman" w:cs="Times New Roman"/>
          <w:sz w:val="24"/>
          <w:szCs w:val="24"/>
        </w:rPr>
        <w:t>панский, китайский, немецкий и французский), "Информатика", "История", "Литература", математика профильного уровня, "Обществознание", "Русский язык", "Физика", "Химия" - по своему выбору для предоставления результатов ЕГЭ при приеме на обучение по программ</w:t>
      </w:r>
      <w:r>
        <w:rPr>
          <w:rFonts w:ascii="Times New Roman" w:hAnsi="Times New Roman" w:cs="Times New Roman"/>
          <w:sz w:val="24"/>
          <w:szCs w:val="24"/>
        </w:rPr>
        <w:t>ам бакалавриата и программам специалитета &lt;12&gt;.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Для участия в ЕГЭ лица, указанные в пункте 14 Порядка, подают до 1 февраля включительно заявления с указанием выбранных учебных предметов и сроков участия в ЕГЭ (далее - заявления об участии в ЕГЭ) в места регистрации на сдачу ЕГЭ, утвержд</w:t>
      </w:r>
      <w:r>
        <w:rPr>
          <w:rFonts w:ascii="Times New Roman" w:hAnsi="Times New Roman" w:cs="Times New Roman"/>
          <w:sz w:val="24"/>
          <w:szCs w:val="24"/>
        </w:rPr>
        <w:t>енные ОИВ (для участия в ЕГЭ за пределами территории Российской Федерации - в места, утвержденные председателем ГЭК, созданной для проведения ГИА за пределами территории Российской Федерации).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об участии в ЕГЭ подаются участниками ЕГЭ лично при п</w:t>
      </w:r>
      <w:r>
        <w:rPr>
          <w:rFonts w:ascii="Times New Roman" w:hAnsi="Times New Roman" w:cs="Times New Roman"/>
          <w:sz w:val="24"/>
          <w:szCs w:val="24"/>
        </w:rPr>
        <w:t>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- дети-инвалиды и инвалиды - оригинал или надлежащим образом заверенную копию с</w:t>
      </w:r>
      <w:r>
        <w:rPr>
          <w:rFonts w:ascii="Times New Roman" w:hAnsi="Times New Roman" w:cs="Times New Roman"/>
          <w:sz w:val="24"/>
          <w:szCs w:val="24"/>
        </w:rPr>
        <w:t>правки, подтверждающей инвалидность, а также оригинал или надлежащим образом заверенную копию рекомендаций ПМПК в случаях, установленных пунктом 60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прошлых лет при подаче заявлений об участии в ЕГЭ предъявляют оригиналы документов об об</w:t>
      </w:r>
      <w:r>
        <w:rPr>
          <w:rFonts w:ascii="Times New Roman" w:hAnsi="Times New Roman" w:cs="Times New Roman"/>
          <w:sz w:val="24"/>
          <w:szCs w:val="24"/>
        </w:rPr>
        <w:t>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СПО и обучающиеся, получающие среднее общее образован</w:t>
      </w:r>
      <w:r>
        <w:rPr>
          <w:rFonts w:ascii="Times New Roman" w:hAnsi="Times New Roman" w:cs="Times New Roman"/>
          <w:sz w:val="24"/>
          <w:szCs w:val="24"/>
        </w:rPr>
        <w:t>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</w:t>
      </w:r>
      <w:r>
        <w:rPr>
          <w:rFonts w:ascii="Times New Roman" w:hAnsi="Times New Roman" w:cs="Times New Roman"/>
          <w:sz w:val="24"/>
          <w:szCs w:val="24"/>
        </w:rPr>
        <w:t>вершение освоения образовательных программ среднего общего образования в текущем учебном году (далее - справка).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справки предъявляется обучающимся, получающим среднее общее образование в иностранной ОО с заверенным переводом с иностранного языка.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</w:t>
      </w:r>
      <w:r>
        <w:rPr>
          <w:rFonts w:ascii="Times New Roman" w:hAnsi="Times New Roman" w:cs="Times New Roman"/>
          <w:sz w:val="24"/>
          <w:szCs w:val="24"/>
        </w:rPr>
        <w:t xml:space="preserve">е документы, подтверждающие отсутствие возможности подать заявления об участии в ЕГЭ в срок, установленный абзацем первым настоящего пункта. Указанные заявления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подаются не позднее чем за две недели до начала соответствующего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Участники ЕГЭ вп</w:t>
      </w:r>
      <w:r>
        <w:rPr>
          <w:rFonts w:ascii="Times New Roman" w:hAnsi="Times New Roman" w:cs="Times New Roman"/>
          <w:sz w:val="24"/>
          <w:szCs w:val="24"/>
        </w:rPr>
        <w:t>раве изменить (дополнить) перечень указанных в заявлениях об участии в ЕГЭ учебных предметов, изменить сроки участия в ЕГЭ при наличии у них уважительных причин (болезни или иных обстоятельств), подтвержденных документально.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участники ЕГЭ под</w:t>
      </w:r>
      <w:r>
        <w:rPr>
          <w:rFonts w:ascii="Times New Roman" w:hAnsi="Times New Roman" w:cs="Times New Roman"/>
          <w:sz w:val="24"/>
          <w:szCs w:val="24"/>
        </w:rPr>
        <w:t>ают в ГЭК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ЕГЭ, а также документы, подтверждающие уважительность причин изменения (доп</w:t>
      </w:r>
      <w:r>
        <w:rPr>
          <w:rFonts w:ascii="Times New Roman" w:hAnsi="Times New Roman" w:cs="Times New Roman"/>
          <w:sz w:val="24"/>
          <w:szCs w:val="24"/>
        </w:rPr>
        <w:t>олнения) перечня учебных предметов и (или) сроков участия в ЕГЭ. Указанные заявления подаются не позднее чем за две недели до начала соответствующего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Учредители образовательных организаций, осуществляющих образовательную деятельность за преде</w:t>
      </w:r>
      <w:r>
        <w:rPr>
          <w:rFonts w:ascii="Times New Roman" w:hAnsi="Times New Roman" w:cs="Times New Roman"/>
          <w:sz w:val="24"/>
          <w:szCs w:val="24"/>
        </w:rPr>
        <w:t>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и загранучреждения при наличии возможности организуют сдачу ЕГЭ выпускникам прошлых лет в об</w:t>
      </w:r>
      <w:r>
        <w:rPr>
          <w:rFonts w:ascii="Times New Roman" w:hAnsi="Times New Roman" w:cs="Times New Roman"/>
          <w:sz w:val="24"/>
          <w:szCs w:val="24"/>
        </w:rPr>
        <w:t>разовательных организациях, расположенных за пределами территории Российской Федерации, загранучреждениях.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Выпускники прошлых лет - военнослужащие, проходящие военную службу по призыву или по контракту, поступающие на обучение в военные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высшего образования, -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Федерации, где расположена военная об</w:t>
      </w:r>
      <w:r>
        <w:rPr>
          <w:rFonts w:ascii="Times New Roman" w:hAnsi="Times New Roman" w:cs="Times New Roman"/>
          <w:sz w:val="24"/>
          <w:szCs w:val="24"/>
        </w:rPr>
        <w:t>разовательная организация высшего образования, или в места регистрации на сдачу ЕГЭ в субъекте Российской Федерации, где указанные лица проходят военную службу по призыву или по контракту.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 решению ОИВ, учредителей, загранучреждений подача заявлений,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12, 13, 15, 16, 18 и 94 Порядка,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 &lt;13&gt;.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Федеральный закон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г.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Итоговое сочинение (изложение)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Рособрнадзор в рамках организации и проведения итог</w:t>
      </w:r>
      <w:r>
        <w:rPr>
          <w:rFonts w:ascii="Times New Roman" w:hAnsi="Times New Roman" w:cs="Times New Roman"/>
          <w:sz w:val="24"/>
          <w:szCs w:val="24"/>
        </w:rPr>
        <w:t>ового сочинения (изложения) осуществляет следующие функции: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разработку тем итогового сочинения (текстов для итогового изложения) и критериев оценивания итогового сочинения (изложения), организует обеспечение этими темами (текстами), критериям</w:t>
      </w:r>
      <w:r>
        <w:rPr>
          <w:rFonts w:ascii="Times New Roman" w:hAnsi="Times New Roman" w:cs="Times New Roman"/>
          <w:sz w:val="24"/>
          <w:szCs w:val="24"/>
        </w:rPr>
        <w:t>и оценивания итогового сочинения (изложения) ОИВ, учредителей, загранучреждения;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 методическое обеспечение проведения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определяет дополнительную дату проведения итогового сочинения (изложения)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мотивированных обращений ОИВ, учредителей, загранучреждений в случае невозможности проведения итогового сочинения (изложения) в даты, установленные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пунктами 22 и 30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ОИВ, учредители, загранучреждения в рамках организации и проведения итогового </w:t>
      </w:r>
      <w:r>
        <w:rPr>
          <w:rFonts w:ascii="Times New Roman" w:hAnsi="Times New Roman" w:cs="Times New Roman"/>
          <w:sz w:val="24"/>
          <w:szCs w:val="24"/>
        </w:rPr>
        <w:t>сочинения (изложения) осуществляют следующие функции: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определяют порядок проведения и порядок проверки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определяют места, порядок и сроки хранения, уничтожения материалов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принимают р</w:t>
      </w:r>
      <w:r>
        <w:rPr>
          <w:rFonts w:ascii="Times New Roman" w:hAnsi="Times New Roman" w:cs="Times New Roman"/>
          <w:sz w:val="24"/>
          <w:szCs w:val="24"/>
        </w:rPr>
        <w:t>ешение об организации подачи заявлений об участии в итоговом сочинении (изложении) с использованием информационно-коммуникационных технологий с соблюдением требований законодательства Российской Федерации в области защиты персональных данных;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определяют</w:t>
      </w:r>
      <w:r>
        <w:rPr>
          <w:rFonts w:ascii="Times New Roman" w:hAnsi="Times New Roman" w:cs="Times New Roman"/>
          <w:sz w:val="24"/>
          <w:szCs w:val="24"/>
        </w:rPr>
        <w:t xml:space="preserve"> места регистрации для участия в итоговом сочинении для лиц, указанных в пункте 24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организуют информирование участников итогового сочинения (изложения) и их родителей (законных представителей) по вопросам организации и проведения итогового сочи</w:t>
      </w:r>
      <w:r>
        <w:rPr>
          <w:rFonts w:ascii="Times New Roman" w:hAnsi="Times New Roman" w:cs="Times New Roman"/>
          <w:sz w:val="24"/>
          <w:szCs w:val="24"/>
        </w:rPr>
        <w:t>нения (изложения) через образовательные организации (загранучреждения),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"горячих лин</w:t>
      </w:r>
      <w:r>
        <w:rPr>
          <w:rFonts w:ascii="Times New Roman" w:hAnsi="Times New Roman" w:cs="Times New Roman"/>
          <w:sz w:val="24"/>
          <w:szCs w:val="24"/>
        </w:rPr>
        <w:t>ий" и ведения раздела на официальных сайтах ОИВ, учредителей, загранучреждений в информационно-телекоммуникационной сети "Интернет" (далее - сеть "Интернет") или соответствующих специализированных сайтах.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Итоговое сочинение (изложение) проводится по те</w:t>
      </w:r>
      <w:r>
        <w:rPr>
          <w:rFonts w:ascii="Times New Roman" w:hAnsi="Times New Roman" w:cs="Times New Roman"/>
          <w:sz w:val="24"/>
          <w:szCs w:val="24"/>
        </w:rPr>
        <w:t>мам (текстам) для лиц, указанных в пункте 7 Порядка, в первую среду декабря последнего года обучения (далее - основная дата проведения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изложение вправе писать: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обучающиеся с ограниченными возможностями здоровья,</w:t>
      </w:r>
      <w:r>
        <w:rPr>
          <w:rFonts w:ascii="Times New Roman" w:hAnsi="Times New Roman" w:cs="Times New Roman"/>
          <w:sz w:val="24"/>
          <w:szCs w:val="24"/>
        </w:rPr>
        <w:t xml:space="preserve"> экстерны с ограниченными возможностями здоровья, обучающиеся - дети-инвалиды и инвалиды, экстерны - дети-инвалиды и инвалиды;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обучающиеся в специальных учебно-воспитательных учреждениях закрытого типа, а также в учреждениях, исполняющих наказание в вид</w:t>
      </w:r>
      <w:r>
        <w:rPr>
          <w:rFonts w:ascii="Times New Roman" w:hAnsi="Times New Roman" w:cs="Times New Roman"/>
          <w:sz w:val="24"/>
          <w:szCs w:val="24"/>
        </w:rPr>
        <w:t>е лишения свободы;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</w:t>
      </w:r>
      <w:r>
        <w:rPr>
          <w:rFonts w:ascii="Times New Roman" w:hAnsi="Times New Roman" w:cs="Times New Roman"/>
          <w:sz w:val="24"/>
          <w:szCs w:val="24"/>
        </w:rPr>
        <w:t>ечении на основании заключения медицинской организации.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Заявления об участии в итоговом сочинении (изложении) подаются не позднее чем за две недели до начала проведения итогового сочинения (изложения):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лицами, указанными в пункте 7 Порядка (за исклю</w:t>
      </w:r>
      <w:r>
        <w:rPr>
          <w:rFonts w:ascii="Times New Roman" w:hAnsi="Times New Roman" w:cs="Times New Roman"/>
          <w:sz w:val="24"/>
          <w:szCs w:val="24"/>
        </w:rPr>
        <w:t>чением экстернов), - в образовательные организации, в которых указанные лица осваивают образовательные программы среднего общего образования;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экстернами - в образовательные организации, выбранные экстернами для прохождения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об участии в ит</w:t>
      </w:r>
      <w:r>
        <w:rPr>
          <w:rFonts w:ascii="Times New Roman" w:hAnsi="Times New Roman" w:cs="Times New Roman"/>
          <w:sz w:val="24"/>
          <w:szCs w:val="24"/>
        </w:rPr>
        <w:t xml:space="preserve">оговом сочинении (изложении) подаются лицами, указанными в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лицами при предъявлении документов, удостоверяющих личность, и доверенности.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 при подаче заявлений об участии в итоговом сочинении (изложении) предъявляют о</w:t>
      </w:r>
      <w:r>
        <w:rPr>
          <w:rFonts w:ascii="Times New Roman" w:hAnsi="Times New Roman" w:cs="Times New Roman"/>
          <w:sz w:val="24"/>
          <w:szCs w:val="24"/>
        </w:rPr>
        <w:t>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Участники ЕГЭ впра</w:t>
      </w:r>
      <w:r>
        <w:rPr>
          <w:rFonts w:ascii="Times New Roman" w:hAnsi="Times New Roman" w:cs="Times New Roman"/>
          <w:sz w:val="24"/>
          <w:szCs w:val="24"/>
        </w:rPr>
        <w:t>ве писать итоговое сочинение по желанию.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сочинении, определенные ОИВ</w:t>
      </w:r>
      <w:r>
        <w:rPr>
          <w:rFonts w:ascii="Times New Roman" w:hAnsi="Times New Roman" w:cs="Times New Roman"/>
          <w:sz w:val="24"/>
          <w:szCs w:val="24"/>
        </w:rPr>
        <w:t xml:space="preserve"> (для участия в итоговом сочинении за пределами территории Российской Федерации - в места, определенные учредителями, загранучреждениями).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ЕГЭ с ограниченными возможностями здоровья при подаче заявлений об участии в итоговом сочинении предъявляют</w:t>
      </w:r>
      <w:r>
        <w:rPr>
          <w:rFonts w:ascii="Times New Roman" w:hAnsi="Times New Roman" w:cs="Times New Roman"/>
          <w:sz w:val="24"/>
          <w:szCs w:val="24"/>
        </w:rPr>
        <w:t xml:space="preserve"> оригинал или надлежащим образом заверенную копию рекомендаций ПМПК, а участники ЕГЭ - дети-инвалиды и инвалиды - оригинал или надлежащим образом заверенную копию справки, подтверждающей инвалидность.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участия в итоговом сочинении определяется лицами, </w:t>
      </w:r>
      <w:r>
        <w:rPr>
          <w:rFonts w:ascii="Times New Roman" w:hAnsi="Times New Roman" w:cs="Times New Roman"/>
          <w:sz w:val="24"/>
          <w:szCs w:val="24"/>
        </w:rPr>
        <w:t>указанными в настоящем пункте, с учетом дат, установленных пунктами 22 и 30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</w:t>
      </w:r>
      <w:r>
        <w:rPr>
          <w:rFonts w:ascii="Times New Roman" w:hAnsi="Times New Roman" w:cs="Times New Roman"/>
          <w:sz w:val="24"/>
          <w:szCs w:val="24"/>
        </w:rPr>
        <w:t>) в местах, определенных ОИВ.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итогового сочинения (изложения) образовательными организациями, в которых обучающиеся осваивают образовательные программы среднего общего образования, и (или) ОИВ, учредителями, загранучреждениями создаются: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комиссия по проведению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комиссия по проверке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образовательных организаций, в которых обучающиеся осваивают образовательные программы среднего общего образования, и (или) ОИВ, учр</w:t>
      </w:r>
      <w:r>
        <w:rPr>
          <w:rFonts w:ascii="Times New Roman" w:hAnsi="Times New Roman" w:cs="Times New Roman"/>
          <w:sz w:val="24"/>
          <w:szCs w:val="24"/>
        </w:rPr>
        <w:t>едителей, загранучреждений допускается создание единой комиссии по проведению и проверке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Комплекты тем итогового сочинения предоставляются в день проведения итогового сочинения.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Комплекты текстов для итогового изложения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организацией, уполномоченной в установленном законодательством Российской Федерации порядке &lt;14&gt; (далее - уполномоченная организация), в ОИВ, учредителям, загранучреждениям не ранее чем за три рабочих дня до начала проведения итогового изложе</w:t>
      </w:r>
      <w:r>
        <w:rPr>
          <w:rFonts w:ascii="Times New Roman" w:hAnsi="Times New Roman" w:cs="Times New Roman"/>
          <w:sz w:val="24"/>
          <w:szCs w:val="24"/>
        </w:rPr>
        <w:t>ния в электронном виде, с обеспечением конфиденциальности и безопасности содержащейся в них информации.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&lt;14&gt;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по на</w:t>
      </w:r>
      <w:r>
        <w:rPr>
          <w:rFonts w:ascii="Times New Roman" w:hAnsi="Times New Roman" w:cs="Times New Roman"/>
          <w:sz w:val="24"/>
          <w:szCs w:val="24"/>
        </w:rPr>
        <w:t xml:space="preserve">дзору в сфере образования и науки,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885.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комплекта текстов для итогового изложения осуществляется в условиях, исключающих доступ к нему посторонних лиц и позволяю</w:t>
      </w:r>
      <w:r>
        <w:rPr>
          <w:rFonts w:ascii="Times New Roman" w:hAnsi="Times New Roman" w:cs="Times New Roman"/>
          <w:sz w:val="24"/>
          <w:szCs w:val="24"/>
        </w:rPr>
        <w:t>щих обеспечить его сохранность.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Разглашение информации, содержащейся в комплектах тем итогового сочинения (комплектах текстов для итогового изложения), до начала проведения итогового сочинения (изложения) не допускается.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Во время проведения итогового с</w:t>
      </w:r>
      <w:r>
        <w:rPr>
          <w:rFonts w:ascii="Times New Roman" w:hAnsi="Times New Roman" w:cs="Times New Roman"/>
          <w:sz w:val="24"/>
          <w:szCs w:val="24"/>
        </w:rPr>
        <w:t>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ручка (гелевая или капиллярная с чернилами черного цвета);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лист</w:t>
      </w:r>
      <w:r>
        <w:rPr>
          <w:rFonts w:ascii="Times New Roman" w:hAnsi="Times New Roman" w:cs="Times New Roman"/>
          <w:sz w:val="24"/>
          <w:szCs w:val="24"/>
        </w:rPr>
        <w:t>ы бумаги для черновиков (далее - черновики), выданные по месту проведения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лекарства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продукты питания для дополнительного приема пищи (перекус), бутилированная питьевая вода при условии, что упаков</w:t>
      </w:r>
      <w:r>
        <w:rPr>
          <w:rFonts w:ascii="Times New Roman" w:hAnsi="Times New Roman" w:cs="Times New Roman"/>
          <w:sz w:val="24"/>
          <w:szCs w:val="24"/>
        </w:rPr>
        <w:t>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для участников итогового сочинения (изложения) с огр</w:t>
      </w:r>
      <w:r>
        <w:rPr>
          <w:rFonts w:ascii="Times New Roman" w:hAnsi="Times New Roman" w:cs="Times New Roman"/>
          <w:sz w:val="24"/>
          <w:szCs w:val="24"/>
        </w:rPr>
        <w:t>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Во время проведения итогового сочинения (изложения) запрещается: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участникам итогового</w:t>
      </w:r>
      <w:r>
        <w:rPr>
          <w:rFonts w:ascii="Times New Roman" w:hAnsi="Times New Roman" w:cs="Times New Roman"/>
          <w:sz w:val="24"/>
          <w:szCs w:val="24"/>
        </w:rPr>
        <w:t xml:space="preserve">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</w:t>
      </w:r>
      <w:r>
        <w:rPr>
          <w:rFonts w:ascii="Times New Roman" w:hAnsi="Times New Roman" w:cs="Times New Roman"/>
          <w:sz w:val="24"/>
          <w:szCs w:val="24"/>
        </w:rPr>
        <w:t>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членам комиссии по проведению итогового сочинения (изложения) - иметь при себе средства связи, фото-, аудио- и видеоаппарату</w:t>
      </w:r>
      <w:r>
        <w:rPr>
          <w:rFonts w:ascii="Times New Roman" w:hAnsi="Times New Roman" w:cs="Times New Roman"/>
          <w:sz w:val="24"/>
          <w:szCs w:val="24"/>
        </w:rPr>
        <w:t>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нарушившие требования, установленные подпунктом 1 насто</w:t>
      </w:r>
      <w:r>
        <w:rPr>
          <w:rFonts w:ascii="Times New Roman" w:hAnsi="Times New Roman" w:cs="Times New Roman"/>
          <w:sz w:val="24"/>
          <w:szCs w:val="24"/>
        </w:rPr>
        <w:t>ящего пункта, удаляются с итогового сочинения (изложения) членом комиссии по проведению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Проверка итогового сочинения (изложения) участников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осуществляется лицами, входящими в состав комис</w:t>
      </w:r>
      <w:r>
        <w:rPr>
          <w:rFonts w:ascii="Times New Roman" w:hAnsi="Times New Roman" w:cs="Times New Roman"/>
          <w:sz w:val="24"/>
          <w:szCs w:val="24"/>
        </w:rPr>
        <w:t>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материало</w:t>
      </w:r>
      <w:r>
        <w:rPr>
          <w:rFonts w:ascii="Times New Roman" w:hAnsi="Times New Roman" w:cs="Times New Roman"/>
          <w:sz w:val="24"/>
          <w:szCs w:val="24"/>
        </w:rPr>
        <w:t>в итогового сочинения (изложения) осуществляется ОИВ или организациями, определенными ОИВ &lt;15&gt; (далее - региональные центры обработки информации субъектов Российской Федерации, РЦОИ), с использованием специальных аппаратно-программных средств.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>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21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414-ФЗ "Об общих принципах организации публичной власти в субъектах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аботка материалов итогового сочинения (изложения), проведенного за пределами территории Российской Федерации, осуществляется уполномоченной организацией.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итогового сочинения (изложения) и обработка материалов итогового сочинения (изложения) должны</w:t>
      </w:r>
      <w:r>
        <w:rPr>
          <w:rFonts w:ascii="Times New Roman" w:hAnsi="Times New Roman" w:cs="Times New Roman"/>
          <w:sz w:val="24"/>
          <w:szCs w:val="24"/>
        </w:rPr>
        <w:t xml:space="preserve"> завершиться в следующие сроки: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</w:t>
      </w:r>
      <w:r>
        <w:rPr>
          <w:rFonts w:ascii="Times New Roman" w:hAnsi="Times New Roman" w:cs="Times New Roman"/>
          <w:sz w:val="24"/>
          <w:szCs w:val="24"/>
        </w:rPr>
        <w:t>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итоговое сочинение (изложение), проведенное во вторую среду апреля, а также в дополнительную дату, определенную Рособрнадзором в соответствии с подпунктом 3 пункта 20 Порядка, - не позднее чем через восемь календарных дней с да</w:t>
      </w:r>
      <w:r>
        <w:rPr>
          <w:rFonts w:ascii="Times New Roman" w:hAnsi="Times New Roman" w:cs="Times New Roman"/>
          <w:sz w:val="24"/>
          <w:szCs w:val="24"/>
        </w:rPr>
        <w:t>ты проведения итогового сочинения (изложения).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участники итогового сочинения (изложения) (за исключе</w:t>
      </w:r>
      <w:r>
        <w:rPr>
          <w:rFonts w:ascii="Times New Roman" w:hAnsi="Times New Roman" w:cs="Times New Roman"/>
          <w:sz w:val="24"/>
          <w:szCs w:val="24"/>
        </w:rPr>
        <w:t>нием лиц, указанных в пункте 24 Порядка), получившие по итоговому сочинению (изложению) неудовлетворительный результат ("незачет");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участники итогового сочинения (изложения) (за исключением лиц, указанных в пункте 24 Порядка), удаленные с итогового сочи</w:t>
      </w:r>
      <w:r>
        <w:rPr>
          <w:rFonts w:ascii="Times New Roman" w:hAnsi="Times New Roman" w:cs="Times New Roman"/>
          <w:sz w:val="24"/>
          <w:szCs w:val="24"/>
        </w:rPr>
        <w:t>нения (изложения) за нарушение требований, установленных подпунктом 1 пункта 28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документально;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Организация проведения ГИА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Рособрнадзо</w:t>
      </w:r>
      <w:r>
        <w:rPr>
          <w:rFonts w:ascii="Times New Roman" w:hAnsi="Times New Roman" w:cs="Times New Roman"/>
          <w:sz w:val="24"/>
          <w:szCs w:val="24"/>
        </w:rPr>
        <w:t>р в рамках проведения ГИА осуществляет следующие функции: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устанавливает порядок разработки, использования и хранения КИМ (включая требования к режиму их защиты, порядку и условиям размещения информации, содержащейся в КИМ, в сети "Интернет" &lt;16&gt;);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разработку КИМ для п</w:t>
      </w:r>
      <w:r>
        <w:rPr>
          <w:rFonts w:ascii="Times New Roman" w:hAnsi="Times New Roman" w:cs="Times New Roman"/>
          <w:sz w:val="24"/>
          <w:szCs w:val="24"/>
        </w:rPr>
        <w:t>роведения ГИА и критериев оценивания экзаменационных работ, выполненных на основе этих КИМ (далее - критерии оценивания), организует обеспечение этими КИМ ГЭК &lt;17&gt;, критериями оценивания - ОИВ, а также создает комиссии по разработке КИМ по каждому учебному</w:t>
      </w:r>
      <w:r>
        <w:rPr>
          <w:rFonts w:ascii="Times New Roman" w:hAnsi="Times New Roman" w:cs="Times New Roman"/>
          <w:sz w:val="24"/>
          <w:szCs w:val="24"/>
        </w:rPr>
        <w:t xml:space="preserve"> предмету (далее - Комиссия по разработке КИМ);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&lt;17&gt;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</w:t>
      </w:r>
      <w:r>
        <w:rPr>
          <w:rFonts w:ascii="Times New Roman" w:hAnsi="Times New Roman" w:cs="Times New Roman"/>
          <w:sz w:val="24"/>
          <w:szCs w:val="24"/>
        </w:rPr>
        <w:t>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определяет минимальное количество баллов ЕГЭ, подтверждающее освоение образовательной программы среднего общего образования &lt;18&gt; (далее - минимальное количество баллов);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устанавливает порядок аккредитации граждан в качестве общественных наблюдателей при проведении ГИА</w:t>
      </w:r>
      <w:r>
        <w:rPr>
          <w:rFonts w:ascii="Times New Roman" w:hAnsi="Times New Roman" w:cs="Times New Roman"/>
          <w:sz w:val="24"/>
          <w:szCs w:val="24"/>
        </w:rPr>
        <w:t xml:space="preserve"> &lt;19&gt;;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</w:t>
      </w:r>
      <w:r>
        <w:rPr>
          <w:rFonts w:ascii="Times New Roman" w:hAnsi="Times New Roman" w:cs="Times New Roman"/>
          <w:sz w:val="24"/>
          <w:szCs w:val="24"/>
        </w:rPr>
        <w:t>и для получения среднего профессионального и высшего образования (далее - федеральная информационная система) &lt;20&gt; в порядке, устанавливаемом Правительством Российской Федерации &lt;21&gt;;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осуществляет методическое обеспечение проведения ГИА &lt;22&gt;;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совместно с учредителями, загранучреждениями обеспечивает проведение ГИА за пределами территории Российской Федерации &lt;23&gt;;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12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создает ГЭК &lt;24&gt; и апел</w:t>
      </w:r>
      <w:r>
        <w:rPr>
          <w:rFonts w:ascii="Times New Roman" w:hAnsi="Times New Roman" w:cs="Times New Roman"/>
          <w:sz w:val="24"/>
          <w:szCs w:val="24"/>
        </w:rPr>
        <w:t>ляционную комиссию для проведения ГИА за пределами территории Российской Федерации,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</w:t>
      </w:r>
      <w:r>
        <w:rPr>
          <w:rFonts w:ascii="Times New Roman" w:hAnsi="Times New Roman" w:cs="Times New Roman"/>
          <w:sz w:val="24"/>
          <w:szCs w:val="24"/>
        </w:rPr>
        <w:t>е, установленном пунктом 88 Порядка (далее - предметные комиссии, созданные Рособрнадзором);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9 статьи 59 Федерального закона от 29 д</w:t>
      </w:r>
      <w:r>
        <w:rPr>
          <w:rFonts w:ascii="Times New Roman" w:hAnsi="Times New Roman" w:cs="Times New Roman"/>
          <w:sz w:val="24"/>
          <w:szCs w:val="24"/>
        </w:rPr>
        <w:t xml:space="preserve">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деятельность ГЭК, апелляционной комиссии, предметных комиссий, созданных Рособрнадзором;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утверждает председателей ГЭК субъектов Российской Федерации и заместителей председа</w:t>
      </w:r>
      <w:r>
        <w:rPr>
          <w:rFonts w:ascii="Times New Roman" w:hAnsi="Times New Roman" w:cs="Times New Roman"/>
          <w:sz w:val="24"/>
          <w:szCs w:val="24"/>
        </w:rPr>
        <w:t>телей ГЭК субъектов Российской Федерации по представлению ОИВ;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согласует кандидатуры председателей предметных комиссий по учебным предметам, кандидатуры председателей апелляционных комиссий по представлению ОИВ;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организует централизованную проверку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работ &lt;25&gt; участников ГИА и участников ЕГЭ (далее вместе - участники экзаменов).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</w:t>
      </w:r>
      <w:r>
        <w:rPr>
          <w:rFonts w:ascii="Times New Roman" w:hAnsi="Times New Roman" w:cs="Times New Roman"/>
          <w:sz w:val="24"/>
          <w:szCs w:val="24"/>
        </w:rPr>
        <w:t xml:space="preserve">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ОИВ обеспечивают проведение ГИА &lt;26&gt;, в том числе: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12 статьи 59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создают ГЭК &lt;27&gt; (за исключением утверждения председателей и заместителей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председателей ГЭК), предметные и апелляционные комиссии субъектов Российской Федераци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9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организуют деятельнос</w:t>
      </w:r>
      <w:r>
        <w:rPr>
          <w:rFonts w:ascii="Times New Roman" w:hAnsi="Times New Roman" w:cs="Times New Roman"/>
          <w:sz w:val="24"/>
          <w:szCs w:val="24"/>
        </w:rPr>
        <w:t>ть ГЭК, предметных и апелляционной комиссий субъектов Российской Федерации;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определяют и представляют на согласование в Рособрнадзор кандидатуры председателей предметных комиссий по учебным предметам, кандидатуру председателя апелляционной комиссии;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по представлению председателей предметных комиссий, согласованных Рособрнадзором, утверждают персональные составы предметных комиссий;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представляют в Рособрнадзор кандидатуры членов предметных комиссий, направляемых для включения в состав предметных ком</w:t>
      </w:r>
      <w:r>
        <w:rPr>
          <w:rFonts w:ascii="Times New Roman" w:hAnsi="Times New Roman" w:cs="Times New Roman"/>
          <w:sz w:val="24"/>
          <w:szCs w:val="24"/>
        </w:rPr>
        <w:t>иссий, создаваемых Рособрнадзором;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определяют и представляют на согласование председателю ГЭК персональный состав руководителей пунктов проведения экзаменов (далее - ППЭ);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утверждают согласованный председателем ГЭК персональный состав руководителей П</w:t>
      </w:r>
      <w:r>
        <w:rPr>
          <w:rFonts w:ascii="Times New Roman" w:hAnsi="Times New Roman" w:cs="Times New Roman"/>
          <w:sz w:val="24"/>
          <w:szCs w:val="24"/>
        </w:rPr>
        <w:t>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определяют и утверждают персональные составы членов ГЭК, организаторов ППЭ (далее - организаторы), технических специалистов, экзаменаторов-собеседников для проведения ГВЭ в устной форме (далее - экзаменаторы-собеседники), ассистентов для лиц, указан</w:t>
      </w:r>
      <w:r>
        <w:rPr>
          <w:rFonts w:ascii="Times New Roman" w:hAnsi="Times New Roman" w:cs="Times New Roman"/>
          <w:sz w:val="24"/>
          <w:szCs w:val="24"/>
        </w:rPr>
        <w:t>ных в пункте 60 Порядка (далее - ассистенты);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определяют и представляют на согласование председателю ГЭК места регистрации на сдачу ЕГЭ для участников ЕГЭ, места расположения ППЭ и распределение между ППЭ участников экзаменов, руководителей ППЭ, организ</w:t>
      </w:r>
      <w:r>
        <w:rPr>
          <w:rFonts w:ascii="Times New Roman" w:hAnsi="Times New Roman" w:cs="Times New Roman"/>
          <w:sz w:val="24"/>
          <w:szCs w:val="24"/>
        </w:rPr>
        <w:t>аторов, членов ГЭК, технических специалистов, экзаменаторов-собеседников и ассистентов;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утверждают согласованные председателем ГЭК места регистрации на сдачу ЕГЭ для участников ЕГЭ, места расположения ППЭ и распределение между ППЭ участников экзаменов,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ППЭ, организаторов, членов ГЭК, технических специалистов, экзаменаторов-собеседников и ассистентов;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устанавливают форму &lt;28&gt;, сроки, порядок проведения ГИА по родному языку и (или) родной литературе и порядок проверки экзаменационных раб</w:t>
      </w:r>
      <w:r>
        <w:rPr>
          <w:rFonts w:ascii="Times New Roman" w:hAnsi="Times New Roman" w:cs="Times New Roman"/>
          <w:sz w:val="24"/>
          <w:szCs w:val="24"/>
        </w:rPr>
        <w:t>от ГИА по родному языку и (или) родной литературе;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13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</w:t>
      </w:r>
      <w:r>
        <w:rPr>
          <w:rFonts w:ascii="Times New Roman" w:hAnsi="Times New Roman" w:cs="Times New Roman"/>
          <w:sz w:val="24"/>
          <w:szCs w:val="24"/>
        </w:rPr>
        <w:t>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разрабатывают экзаменационные материалы для проведения ГИА по родному языку и (или) родной литературе, критерии оценивания экзаменационных работ, выполненных на основе этих экзаменационных материалов;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13) организуют формирован</w:t>
      </w:r>
      <w:r>
        <w:rPr>
          <w:rFonts w:ascii="Times New Roman" w:hAnsi="Times New Roman" w:cs="Times New Roman"/>
          <w:sz w:val="24"/>
          <w:szCs w:val="24"/>
        </w:rPr>
        <w:t>ие и ведение &lt;29&gt;, внесение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</w:t>
      </w:r>
      <w:r>
        <w:rPr>
          <w:rFonts w:ascii="Times New Roman" w:hAnsi="Times New Roman" w:cs="Times New Roman"/>
          <w:sz w:val="24"/>
          <w:szCs w:val="24"/>
        </w:rPr>
        <w:t>ьные информационные системы), в порядке, устанавливаемом Правительством Российской Федерации &lt;30&gt;;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</w:t>
      </w:r>
      <w:r>
        <w:rPr>
          <w:rFonts w:ascii="Times New Roman" w:hAnsi="Times New Roman" w:cs="Times New Roman"/>
          <w:sz w:val="24"/>
          <w:szCs w:val="24"/>
        </w:rPr>
        <w:t xml:space="preserve">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>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организуют информирование участников ГИА и их родителей (законных представителей) по вопросам организации и проведения экзаменов через образовательные организации и органы местного самоуправления, осуществляющие управление в сфере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а также путем взаимодействия со средствами массовой информации, организации работы телефонов "горячих линий" и ведения раздела на официальных сайтах ОИВ в сети "Интернет" или соответствующих специализированных сайтах;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организуют информирование участни</w:t>
      </w:r>
      <w:r>
        <w:rPr>
          <w:rFonts w:ascii="Times New Roman" w:hAnsi="Times New Roman" w:cs="Times New Roman"/>
          <w:sz w:val="24"/>
          <w:szCs w:val="24"/>
        </w:rPr>
        <w:t>ков ЕГЭ о сроках, местах и порядке подачи заявлений об участии в ЕГЭ, о местах и сроках проведения ЕГЭ,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</w:t>
      </w:r>
      <w:r>
        <w:rPr>
          <w:rFonts w:ascii="Times New Roman" w:hAnsi="Times New Roman" w:cs="Times New Roman"/>
          <w:sz w:val="24"/>
          <w:szCs w:val="24"/>
        </w:rPr>
        <w:t xml:space="preserve">лах оформления экзаменационной работы, о ведении в ППЭ и аудиториях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 с результатами ЕГЭ, а также о результатах </w:t>
      </w:r>
      <w:r>
        <w:rPr>
          <w:rFonts w:ascii="Times New Roman" w:hAnsi="Times New Roman" w:cs="Times New Roman"/>
          <w:sz w:val="24"/>
          <w:szCs w:val="24"/>
        </w:rPr>
        <w:t>ЕГЭ, полученных участниками ЕГЭ;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обеспечивают подготовку и отбор специалистов, привлекаемых к проведению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осуществляют аккредитацию граждан в качестве общественных наблюдателей в порядке, устанавливаемом Рособрнадзором &lt;31&gt;;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</w:t>
      </w:r>
      <w:r>
        <w:rPr>
          <w:rFonts w:ascii="Times New Roman" w:hAnsi="Times New Roman" w:cs="Times New Roman"/>
          <w:sz w:val="24"/>
          <w:szCs w:val="24"/>
        </w:rPr>
        <w:t>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обеспечивают ППЭ для проведения ЕГЭ необхо</w:t>
      </w:r>
      <w:r>
        <w:rPr>
          <w:rFonts w:ascii="Times New Roman" w:hAnsi="Times New Roman" w:cs="Times New Roman"/>
          <w:sz w:val="24"/>
          <w:szCs w:val="24"/>
        </w:rPr>
        <w:t>димым количеством бланков регистрации, бланков для записи ответов на задания КИМ для проведения ЕГЭ с кратким ответом, бланков для записи ответов на задания КИМ для проведения ЕГЭ с развернутым ответом (далее вместе - бланки ЕГЭ), дополнительных бланков дл</w:t>
      </w:r>
      <w:r>
        <w:rPr>
          <w:rFonts w:ascii="Times New Roman" w:hAnsi="Times New Roman" w:cs="Times New Roman"/>
          <w:sz w:val="24"/>
          <w:szCs w:val="24"/>
        </w:rPr>
        <w:t>я записи ответов на задания КИМ для проведения ЕГЭ с развернутым ответом (далее - дополнительные бланки ЕГЭ), КИМ для проведения ЕГЭ (далее вместе - экзаменационные материалы ЕГЭ), а также черновиков;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обеспечивают ППЭ для проведения ГВЭ необходимым кол</w:t>
      </w:r>
      <w:r>
        <w:rPr>
          <w:rFonts w:ascii="Times New Roman" w:hAnsi="Times New Roman" w:cs="Times New Roman"/>
          <w:sz w:val="24"/>
          <w:szCs w:val="24"/>
        </w:rPr>
        <w:t xml:space="preserve">ичеством бланков регистрации, бланков для записи ответов на задания КИМ для проведения ГВЭ (далее вместе - бланки ГВЭ), дополнительных бланков для записи ответов на задания КИМ для проведения ГВЭ (далее - дополнительные бланки ГВЭ), КИМ для проведения ГВЭ </w:t>
      </w:r>
      <w:r>
        <w:rPr>
          <w:rFonts w:ascii="Times New Roman" w:hAnsi="Times New Roman" w:cs="Times New Roman"/>
          <w:sz w:val="24"/>
          <w:szCs w:val="24"/>
        </w:rPr>
        <w:t xml:space="preserve">(далее вместе -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экзаменационные материалы ГВЭ), а также черновиков;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обеспечивают ППЭ для проведения ГИА по родному языку и (или) родной литературе необходимым количеством экзаменационных материалов;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обеспечивают информационную безопасность при хран</w:t>
      </w:r>
      <w:r>
        <w:rPr>
          <w:rFonts w:ascii="Times New Roman" w:hAnsi="Times New Roman" w:cs="Times New Roman"/>
          <w:sz w:val="24"/>
          <w:szCs w:val="24"/>
        </w:rPr>
        <w:t xml:space="preserve">ении, использовании и передаче экзаменационных материалов ЕГЭ и экзаменационных материалов ГВЭ (далее вместе - экзаменационные материалы), в том числе определяют места хранения экзаменационных материалов, использованных черновиков, видеозаписей экзаменов, </w:t>
      </w:r>
      <w:r>
        <w:rPr>
          <w:rFonts w:ascii="Times New Roman" w:hAnsi="Times New Roman" w:cs="Times New Roman"/>
          <w:sz w:val="24"/>
          <w:szCs w:val="24"/>
        </w:rPr>
        <w:t>лиц, имеющих к ним доступ, принимают меры по защите КИМ, критериев оценивания от разглашения содержащейся в них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обеспечивают проведение экзаменов в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принимают решение об организации доставки экзаменационных материалов ЕГЭ для провед</w:t>
      </w:r>
      <w:r>
        <w:rPr>
          <w:rFonts w:ascii="Times New Roman" w:hAnsi="Times New Roman" w:cs="Times New Roman"/>
          <w:sz w:val="24"/>
          <w:szCs w:val="24"/>
        </w:rPr>
        <w:t>ения экзаменов в ППЭ, организованных на дому, в медицинских организациях, в учреждениях уголовно-исполнительной системы, посредством сети "Интернет" в электронном и зашифрованном виде с обеспечением комплекса организационных и технических мер защиты содерж</w:t>
      </w:r>
      <w:r>
        <w:rPr>
          <w:rFonts w:ascii="Times New Roman" w:hAnsi="Times New Roman" w:cs="Times New Roman"/>
          <w:sz w:val="24"/>
          <w:szCs w:val="24"/>
        </w:rPr>
        <w:t>ащейся в них информации (далее - зашифрованный вид) и (или) на бумажных носителях, упакованных в специальные пакеты, с обеспечением конфиденциальности и безопасности содержащейся в них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принимают решение об организации доставки экзаменационн</w:t>
      </w:r>
      <w:r>
        <w:rPr>
          <w:rFonts w:ascii="Times New Roman" w:hAnsi="Times New Roman" w:cs="Times New Roman"/>
          <w:sz w:val="24"/>
          <w:szCs w:val="24"/>
        </w:rPr>
        <w:t xml:space="preserve">ых материалов ГВЭ на бумажных носителях, упакованных в специальные пакеты, с обеспечением конфиденциальности и безопасности содержащейся в них информации, и (или) на электронных носителях с обеспечением конфиденциальности и безопасности содержащейся в них </w:t>
      </w:r>
      <w:r>
        <w:rPr>
          <w:rFonts w:ascii="Times New Roman" w:hAnsi="Times New Roman" w:cs="Times New Roman"/>
          <w:sz w:val="24"/>
          <w:szCs w:val="24"/>
        </w:rPr>
        <w:t>информации, и (или) посредством сети "Интернет" в электронном и зашифрованном виде;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принимают решение об организации печати экзаменационных материалов в соответствии с пунктом 69 Порядка в выделенном в ППЭ помещении, оборудованном телефонной связью, пр</w:t>
      </w:r>
      <w:r>
        <w:rPr>
          <w:rFonts w:ascii="Times New Roman" w:hAnsi="Times New Roman" w:cs="Times New Roman"/>
          <w:sz w:val="24"/>
          <w:szCs w:val="24"/>
        </w:rPr>
        <w:t>интером и компьютером с необходимым программным обеспечением и средствами защиты информации (далее - Штаб ППЭ), или в аудиториях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принимают решение об организации сканирования экзаменационных работ участников экзаменов в соответствии с пунктом 78 П</w:t>
      </w:r>
      <w:r>
        <w:rPr>
          <w:rFonts w:ascii="Times New Roman" w:hAnsi="Times New Roman" w:cs="Times New Roman"/>
          <w:sz w:val="24"/>
          <w:szCs w:val="24"/>
        </w:rPr>
        <w:t>орядка в Штабе ППЭ или аудиториях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обеспечивают ознакомление участников экзаменов с результатами экзаменов по всем учебным предметам;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принимают решение об ознакомлении участников экзаменов с образами их экзаменационных работ и результатами пров</w:t>
      </w:r>
      <w:r>
        <w:rPr>
          <w:rFonts w:ascii="Times New Roman" w:hAnsi="Times New Roman" w:cs="Times New Roman"/>
          <w:sz w:val="24"/>
          <w:szCs w:val="24"/>
        </w:rPr>
        <w:t>ерки их экзаменационных работ в порядке и сроки, определяемые ОИВ.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Учредители и загранучреждения в рамках проведения ГИА за пределами территории Российской Федерации осуществляют следующие функции: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совместно с Рособрнадзором обеспечивают проведение </w:t>
      </w:r>
      <w:r>
        <w:rPr>
          <w:rFonts w:ascii="Times New Roman" w:hAnsi="Times New Roman" w:cs="Times New Roman"/>
          <w:sz w:val="24"/>
          <w:szCs w:val="24"/>
        </w:rPr>
        <w:t>ГИА за пределами территории Российской Федерации &lt;32&gt;;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&lt;32&gt;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12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</w:t>
      </w:r>
      <w:r>
        <w:rPr>
          <w:rFonts w:ascii="Times New Roman" w:hAnsi="Times New Roman" w:cs="Times New Roman"/>
          <w:sz w:val="24"/>
          <w:szCs w:val="24"/>
        </w:rPr>
        <w:t>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участвуют в деятельности ГЭК и апелляционной комиссии, создаваемых Рособрнадзором для проведения ГИА за пределами территории Российской Федерации;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определяют и представляют на согласование и утверждение председателю ГЭК, </w:t>
      </w:r>
      <w:r>
        <w:rPr>
          <w:rFonts w:ascii="Times New Roman" w:hAnsi="Times New Roman" w:cs="Times New Roman"/>
          <w:sz w:val="24"/>
          <w:szCs w:val="24"/>
        </w:rPr>
        <w:t>созданной Рособрнадзором для проведения ГИА за пределами территории Российской Федерации, персональный состав руководителей ППЭ, места регистрации на сдачу ЕГЭ для участников ЕГЭ и места расположения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определяют и представляют на согласование предсе</w:t>
      </w:r>
      <w:r>
        <w:rPr>
          <w:rFonts w:ascii="Times New Roman" w:hAnsi="Times New Roman" w:cs="Times New Roman"/>
          <w:sz w:val="24"/>
          <w:szCs w:val="24"/>
        </w:rPr>
        <w:t>дателю ГЭК, созданной Рособрнадзором для проведения ГИА за пределами территории Российской Федерации, персональный состав членов ГЭК;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определяют и утверждают персональные составы организаторов, технических специалистов, экзаменаторов-собеседников и асси</w:t>
      </w:r>
      <w:r>
        <w:rPr>
          <w:rFonts w:ascii="Times New Roman" w:hAnsi="Times New Roman" w:cs="Times New Roman"/>
          <w:sz w:val="24"/>
          <w:szCs w:val="24"/>
        </w:rPr>
        <w:t>стентов;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организуют внесение сведений в федеральную информационную систему в порядке, устанавливаемом Правительством Российской Федерации &lt;33&gt;;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&lt;33&gt;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организуют информирование участников ГИА и их родителей (законных представителей) по вопросам организации и проведения экзаменов через образ</w:t>
      </w:r>
      <w:r>
        <w:rPr>
          <w:rFonts w:ascii="Times New Roman" w:hAnsi="Times New Roman" w:cs="Times New Roman"/>
          <w:sz w:val="24"/>
          <w:szCs w:val="24"/>
        </w:rPr>
        <w:t>овательные организации и загранучреждения, а также путем взаимодействия со средствами массовой информации, организации работы телефонов "горячих линий" и ведения раздела на официальных сайтах учредителей и загранучреждений в сети "Интернет" или соответству</w:t>
      </w:r>
      <w:r>
        <w:rPr>
          <w:rFonts w:ascii="Times New Roman" w:hAnsi="Times New Roman" w:cs="Times New Roman"/>
          <w:sz w:val="24"/>
          <w:szCs w:val="24"/>
        </w:rPr>
        <w:t>ющих специализированных сайтах;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организуют информирование участников ЕГЭ о сроках, местах и порядке подачи заявлений об участии в ЕГЭ, о местах и сроках проведения ЕГЭ, о порядке проведения экзаменов, в том числе об основаниях для удаления из ППЭ, о про</w:t>
      </w:r>
      <w:r>
        <w:rPr>
          <w:rFonts w:ascii="Times New Roman" w:hAnsi="Times New Roman" w:cs="Times New Roman"/>
          <w:sz w:val="24"/>
          <w:szCs w:val="24"/>
        </w:rPr>
        <w:t>цедуре досрочного завершения экзамена по объективным причинам, правилах оформления экзаменационной работы, о ведении в ППЭ и аудиториях видеозаписи, о порядке подачи и рассмотрения апелляций о нарушении Порядка и о несогласии с выставленными баллами, о вре</w:t>
      </w:r>
      <w:r>
        <w:rPr>
          <w:rFonts w:ascii="Times New Roman" w:hAnsi="Times New Roman" w:cs="Times New Roman"/>
          <w:sz w:val="24"/>
          <w:szCs w:val="24"/>
        </w:rPr>
        <w:t>мени и месте ознакомления с результатами ЕГЭ, а также о результатах ЕГЭ, полученных участниками ЕГЭ;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обеспечивают подготовку и отбор специалистов, привлекаемых к проведению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осуществляют аккредитацию граждан в качестве общественных наблюда</w:t>
      </w:r>
      <w:r>
        <w:rPr>
          <w:rFonts w:ascii="Times New Roman" w:hAnsi="Times New Roman" w:cs="Times New Roman"/>
          <w:sz w:val="24"/>
          <w:szCs w:val="24"/>
        </w:rPr>
        <w:t>телей в порядке, устанавливаемом Рособрнадзором &lt;34&gt;;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&lt;34&gt;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</w:t>
      </w:r>
      <w:r>
        <w:rPr>
          <w:rFonts w:ascii="Times New Roman" w:hAnsi="Times New Roman" w:cs="Times New Roman"/>
          <w:sz w:val="24"/>
          <w:szCs w:val="24"/>
        </w:rPr>
        <w:t>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обеспечивают ППЭ необходимым количеством экзаменационных материалов, а также черновиками;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12) обеспечивают информационную безопасность при хранении, использовании и передаче экзаменационных материалов, в том числе определяют места </w:t>
      </w:r>
      <w:r>
        <w:rPr>
          <w:rFonts w:ascii="Times New Roman" w:hAnsi="Times New Roman" w:cs="Times New Roman"/>
          <w:sz w:val="24"/>
          <w:szCs w:val="24"/>
        </w:rPr>
        <w:t>хранения экзаменационных материалов и использованных черновиков, лиц, имеющих к ним доступ, принимают меры по защите КИМ от разглашения содержащейся в них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обеспечивают проведение экзаменов в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 согласованию с председателем ГЭК, соз</w:t>
      </w:r>
      <w:r>
        <w:rPr>
          <w:rFonts w:ascii="Times New Roman" w:hAnsi="Times New Roman" w:cs="Times New Roman"/>
          <w:sz w:val="24"/>
          <w:szCs w:val="24"/>
        </w:rPr>
        <w:t>данной Рособрнадзором для проведения ГИА за пределами территории Российской Федерации, принимают решение об организации печати экзаменационных материалов в соответствии с пунктом 69 Порядка в Штабе ППЭ или в аудиториях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по согласованию с председате</w:t>
      </w:r>
      <w:r>
        <w:rPr>
          <w:rFonts w:ascii="Times New Roman" w:hAnsi="Times New Roman" w:cs="Times New Roman"/>
          <w:sz w:val="24"/>
          <w:szCs w:val="24"/>
        </w:rPr>
        <w:t>лем ГЭК, созданной Рособрнадзором для проведения ГИА за пределами территории Российской Федерации, принимают решение об организации сканирования экзаменационных работ участников экзаменов в Штабе ППЭ или аудиториях ППЭ в соответствии с пунктом 78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обеспечивают ознакомление участников экзаменов с результатами экзаменов по всем учебным предметам;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</w:t>
      </w:r>
      <w:r>
        <w:rPr>
          <w:rFonts w:ascii="Times New Roman" w:hAnsi="Times New Roman" w:cs="Times New Roman"/>
          <w:sz w:val="24"/>
          <w:szCs w:val="24"/>
        </w:rPr>
        <w:t xml:space="preserve"> и сроки, определяемые учредителями, загранучреждениями.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Уполномоченная организация осуществляет: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организационное и технологическое обеспечение проведения экзаменов за пределами территории Российской Федерации, в том числе распределение между ППЭ, о</w:t>
      </w:r>
      <w:r>
        <w:rPr>
          <w:rFonts w:ascii="Times New Roman" w:hAnsi="Times New Roman" w:cs="Times New Roman"/>
          <w:sz w:val="24"/>
          <w:szCs w:val="24"/>
        </w:rPr>
        <w:t>рганизованными за пределами территории Российской Федерации, участников экзаменов, руководителей ППЭ, организаторов, членов ГЭК, технических специалистов, экзаменаторов-собеседников и ассистентов;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обработку экзаменационных работ, выполненных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экзаменов за пределами территории Российской Федерации;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технологическое и организационное обеспечение организации проверки предметными комиссиями, созданными Рособрнадзором, экзаменационных работ, выполненных участниками экзаменов за пределами территор</w:t>
      </w:r>
      <w:r>
        <w:rPr>
          <w:rFonts w:ascii="Times New Roman" w:hAnsi="Times New Roman" w:cs="Times New Roman"/>
          <w:sz w:val="24"/>
          <w:szCs w:val="24"/>
        </w:rPr>
        <w:t>ии Российской Федерации;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технологическое и организационное обеспечение рассмотрения апелляций участников экзаменов, принимавших участие в экзаменах за пределами территории Российской Федерации;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деятельности по эксплуатации федеральной инф</w:t>
      </w:r>
      <w:r>
        <w:rPr>
          <w:rFonts w:ascii="Times New Roman" w:hAnsi="Times New Roman" w:cs="Times New Roman"/>
          <w:sz w:val="24"/>
          <w:szCs w:val="24"/>
        </w:rPr>
        <w:t>ормационной системы;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проведение централизованной проверки экзаменационных работ, выполненных на основе КИМ.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РЦОИ осуществляют организационное и технологическое обеспечение проведения экзаменов на территориях субъектов Российской Федерации, в том чис</w:t>
      </w:r>
      <w:r>
        <w:rPr>
          <w:rFonts w:ascii="Times New Roman" w:hAnsi="Times New Roman" w:cs="Times New Roman"/>
          <w:sz w:val="24"/>
          <w:szCs w:val="24"/>
        </w:rPr>
        <w:t>ле обеспечивают: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обработку экзаменационных работ участников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технологическое и организационное обеспечение организации проверки предметными комиссиями субъектов Российской Федерации экзаменационных работ, выполненных участниками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технологическое и организационное обеспечение рассмотрения апелляций участников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Состав ГЭК формируется из представителей ОИВ, органов исполнительной власти субъектов Российской Федерации, осуществляющих переданные полномочия Российской Фе</w:t>
      </w:r>
      <w:r>
        <w:rPr>
          <w:rFonts w:ascii="Times New Roman" w:hAnsi="Times New Roman" w:cs="Times New Roman"/>
          <w:sz w:val="24"/>
          <w:szCs w:val="24"/>
        </w:rPr>
        <w:t>дерации в сфере образования, учредителей, Министерства иностранных дел Российской Федерации и загранучреждений, органов местного самоуправления, осуществляющих управление в сфере образования, организаций, осуществляющих образовательную деятельность, научны</w:t>
      </w:r>
      <w:r>
        <w:rPr>
          <w:rFonts w:ascii="Times New Roman" w:hAnsi="Times New Roman" w:cs="Times New Roman"/>
          <w:sz w:val="24"/>
          <w:szCs w:val="24"/>
        </w:rPr>
        <w:t>х, общественных организаций и объединений, а также представителей Рособрнадзора. В случае проведения экзаменов для обучающихся в специальных учебно-воспитательных учреждениях закрытого типа, а также в учреждениях, исполняющих наказание в виде лишения свобо</w:t>
      </w:r>
      <w:r>
        <w:rPr>
          <w:rFonts w:ascii="Times New Roman" w:hAnsi="Times New Roman" w:cs="Times New Roman"/>
          <w:sz w:val="24"/>
          <w:szCs w:val="24"/>
        </w:rPr>
        <w:t>ды, в состав ГЭК по согласованию с учредителями таких учреждений могут входить их представители.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ГЭК формируется с учетом отсутствия у представителей, предполагаемых для включения в состав ГЭК, конфликта интересов &lt;35&gt;.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&lt;35&gt;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 от 25 декабря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Председатель ГЭК, утвержденный Рособрнадзором, осуществляет общее рук</w:t>
      </w:r>
      <w:r>
        <w:rPr>
          <w:rFonts w:ascii="Times New Roman" w:hAnsi="Times New Roman" w:cs="Times New Roman"/>
          <w:sz w:val="24"/>
          <w:szCs w:val="24"/>
        </w:rPr>
        <w:t>оводство и координацию деятельности ГЭК по подготовке и проведению экзаменов, в том числе: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согласует персональный состав руководителей ППЭ по представлению ОИВ;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согласует места регистрации на сдачу ЕГЭ для участников ЕГЭ, места расположения ППЭ и рас</w:t>
      </w:r>
      <w:r>
        <w:rPr>
          <w:rFonts w:ascii="Times New Roman" w:hAnsi="Times New Roman" w:cs="Times New Roman"/>
          <w:sz w:val="24"/>
          <w:szCs w:val="24"/>
        </w:rPr>
        <w:t>пределение между ППЭ участников экзаменов, руководителей ППЭ, организаторов, членов ГЭК, технических специалистов, экзаменаторов-собеседников и ассистентов по представлению ОИВ;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решение о направлении членов ГЭК в ППЭ, РЦОИ, предметные и апелля</w:t>
      </w:r>
      <w:r>
        <w:rPr>
          <w:rFonts w:ascii="Times New Roman" w:hAnsi="Times New Roman" w:cs="Times New Roman"/>
          <w:sz w:val="24"/>
          <w:szCs w:val="24"/>
        </w:rPr>
        <w:t>ционную комиссии, места хранения экзаменационных материалов, видеозаписей экзаменов для осуществления контроля соблюдения требований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после каждого экзамена рассматривает информацию, полученную от членов ГЭК, общественных наблюдателей, должностн</w:t>
      </w:r>
      <w:r>
        <w:rPr>
          <w:rFonts w:ascii="Times New Roman" w:hAnsi="Times New Roman" w:cs="Times New Roman"/>
          <w:sz w:val="24"/>
          <w:szCs w:val="24"/>
        </w:rPr>
        <w:t>ых лиц Рособрнадзора (включая иных лиц, определенных Рособрнадзором), ОИВ, органа исполнительной власти субъекта Российской Федерации, осуществляющего переданные полномочия Российской Федерации в сфере образования, и иных лиц о нарушениях, выявленных при п</w:t>
      </w:r>
      <w:r>
        <w:rPr>
          <w:rFonts w:ascii="Times New Roman" w:hAnsi="Times New Roman" w:cs="Times New Roman"/>
          <w:sz w:val="24"/>
          <w:szCs w:val="24"/>
        </w:rPr>
        <w:t>роведении экзаменов, в том числе о случаях, выявленных при проверке ответов (в том числе устных) участников экзаменов, свидетельствующих о возможном нарушении Порядка, о случаях нарушения Порядка, выявленных в рамках обработки экзаменационных работ, приним</w:t>
      </w:r>
      <w:r>
        <w:rPr>
          <w:rFonts w:ascii="Times New Roman" w:hAnsi="Times New Roman" w:cs="Times New Roman"/>
          <w:sz w:val="24"/>
          <w:szCs w:val="24"/>
        </w:rPr>
        <w:t>ает меры по противодействию нарушениям Порядка, в том числе организует проведение проверок по случаям и фактам нарушения Порядка, принимает решение об отстранении лиц, нарушивших Порядок, от работ, связанных с проведением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рассматривает резуль</w:t>
      </w:r>
      <w:r>
        <w:rPr>
          <w:rFonts w:ascii="Times New Roman" w:hAnsi="Times New Roman" w:cs="Times New Roman"/>
          <w:sz w:val="24"/>
          <w:szCs w:val="24"/>
        </w:rPr>
        <w:t>таты проведения экзаменов и принимает решения об утверждении, изменении и (или) аннулировании результатов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решения о допуске участников экзаменов к сдаче экзаменов, а также о повторном допуске к сдаче экзаменов в случаях, установленн</w:t>
      </w:r>
      <w:r>
        <w:rPr>
          <w:rFonts w:ascii="Times New Roman" w:hAnsi="Times New Roman" w:cs="Times New Roman"/>
          <w:sz w:val="24"/>
          <w:szCs w:val="24"/>
        </w:rPr>
        <w:t xml:space="preserve">ых пунктами 55, 93 - 97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Председатель ГЭК, созданной Рособрнадзором для проведения ГИА за пределами территории Российской Федерации, осуществляет общее руководство и координацию деятельности ГЭК по подготовке и проведению экзаменов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Федерации, в том числе: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согласует и утверждает персональный состав руководителей ППЭ, места регистрации на сдачу ЕГЭ для участников ЕГЭ и места расположения ППЭ по представлению учредителей и загранучреждений;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согласует персона</w:t>
      </w:r>
      <w:r>
        <w:rPr>
          <w:rFonts w:ascii="Times New Roman" w:hAnsi="Times New Roman" w:cs="Times New Roman"/>
          <w:sz w:val="24"/>
          <w:szCs w:val="24"/>
        </w:rPr>
        <w:t>льный состав членов ГЭК, созданной Рособрнадзором для проведения ГИА за пределами территории Российской Федерации, по представлению учредителей и загранучреждений;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принимает решение о направлении членов ГЭК в ППЭ, уполномоченную организацию, предметные </w:t>
      </w:r>
      <w:r>
        <w:rPr>
          <w:rFonts w:ascii="Times New Roman" w:hAnsi="Times New Roman" w:cs="Times New Roman"/>
          <w:sz w:val="24"/>
          <w:szCs w:val="24"/>
        </w:rPr>
        <w:t>комиссии, созданные Рособрнадзором, апелляционную комиссию, созданную Рособрнадзором для проведения ГИА за пределами территории Российской Федерации, в места хранения экзаменационных материалов, видеозаписей экзаменов в целях осуществления контроля соблюде</w:t>
      </w:r>
      <w:r>
        <w:rPr>
          <w:rFonts w:ascii="Times New Roman" w:hAnsi="Times New Roman" w:cs="Times New Roman"/>
          <w:sz w:val="24"/>
          <w:szCs w:val="24"/>
        </w:rPr>
        <w:t>ния требований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согласует решение учредителей, загранучреждений об организации печати экзаменационных материалов в соответствии с пунктом 69 Порядка в Штабе ППЭ или в аудиториях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согласует решение учредителей, загранучреждений об организа</w:t>
      </w:r>
      <w:r>
        <w:rPr>
          <w:rFonts w:ascii="Times New Roman" w:hAnsi="Times New Roman" w:cs="Times New Roman"/>
          <w:sz w:val="24"/>
          <w:szCs w:val="24"/>
        </w:rPr>
        <w:t>ции сканирования экзаменационных работ участников экзаменов в соответствии с пунктом 78 Порядка в Штабе ППЭ или аудиториях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после каждого экзамена рассматривает информацию, полученную от членов ГЭК, общественных наблюдателей, должностных лиц Рособрн</w:t>
      </w:r>
      <w:r>
        <w:rPr>
          <w:rFonts w:ascii="Times New Roman" w:hAnsi="Times New Roman" w:cs="Times New Roman"/>
          <w:sz w:val="24"/>
          <w:szCs w:val="24"/>
        </w:rPr>
        <w:t>адзора (включая иных лиц, определенных Рособрнадзором) и иных лиц о нарушениях, выявленных при проведении экзаменов, в том числе о случаях, выявленных при проверке ответов (в том числе устных) участников экзаменов, принимавших участие в экзаменах за предел</w:t>
      </w:r>
      <w:r>
        <w:rPr>
          <w:rFonts w:ascii="Times New Roman" w:hAnsi="Times New Roman" w:cs="Times New Roman"/>
          <w:sz w:val="24"/>
          <w:szCs w:val="24"/>
        </w:rPr>
        <w:t xml:space="preserve">ами территории Российской Федерации, свидетельствующих о возможном нарушении Порядка, о случаях нарушения Порядка, выявленных в рамках обработки экзаменационных работ участников экзаменов, принимавших участие в экзаменах за пределами территории Российской </w:t>
      </w:r>
      <w:r>
        <w:rPr>
          <w:rFonts w:ascii="Times New Roman" w:hAnsi="Times New Roman" w:cs="Times New Roman"/>
          <w:sz w:val="24"/>
          <w:szCs w:val="24"/>
        </w:rPr>
        <w:t>Федерации, принимает меры по противодействию нарушениям Порядка, в том числе организует проведение проверок по случаям и фактам нарушения Порядка, принимает решение об отстранении лиц, нарушивших Порядок, от работ, связанных с проведением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рас</w:t>
      </w:r>
      <w:r>
        <w:rPr>
          <w:rFonts w:ascii="Times New Roman" w:hAnsi="Times New Roman" w:cs="Times New Roman"/>
          <w:sz w:val="24"/>
          <w:szCs w:val="24"/>
        </w:rPr>
        <w:t>сматривает результаты проведения экзаменов и принимает решения об утверждении, изменении и (или) аннулировании результатов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принимает решения о допуске участников экзаменов к сдаче экзаменов, а также о повторном допуске к сдаче экзаменов в слу</w:t>
      </w:r>
      <w:r>
        <w:rPr>
          <w:rFonts w:ascii="Times New Roman" w:hAnsi="Times New Roman" w:cs="Times New Roman"/>
          <w:sz w:val="24"/>
          <w:szCs w:val="24"/>
        </w:rPr>
        <w:t>чаях, установленных пунктами 55, 93 - 97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Члены ГЭК: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обеспечивают соблюдение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решению председателя ГЭК не позднее чем за две недели до начала экзаменов проводят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проверку готовности 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обеспечивают в день экзамена доставку </w:t>
      </w:r>
      <w:r>
        <w:rPr>
          <w:rFonts w:ascii="Times New Roman" w:hAnsi="Times New Roman" w:cs="Times New Roman"/>
          <w:sz w:val="24"/>
          <w:szCs w:val="24"/>
        </w:rPr>
        <w:t>экзаменационных материалов ЕГЭ на бумажных носителях, упакованных в специальные пакеты, с обеспечением конфиденциальности и безопасности содержащейся в них информации (экзаменационных материалов ЕГЭ, оформленных рельефно-точечным шрифтом Брайля, экзаменаци</w:t>
      </w:r>
      <w:r>
        <w:rPr>
          <w:rFonts w:ascii="Times New Roman" w:hAnsi="Times New Roman" w:cs="Times New Roman"/>
          <w:sz w:val="24"/>
          <w:szCs w:val="24"/>
        </w:rPr>
        <w:t>онных материалов ЕГЭ для проведения экзаменов в ППЭ, организованных на дому, в медицинских организациях, в учреждениях уголовно-исполнительной системы), доставку экзаменационных материалов ГВЭ на бумажных носителях, упакованных в специальные пакеты, с обес</w:t>
      </w:r>
      <w:r>
        <w:rPr>
          <w:rFonts w:ascii="Times New Roman" w:hAnsi="Times New Roman" w:cs="Times New Roman"/>
          <w:sz w:val="24"/>
          <w:szCs w:val="24"/>
        </w:rPr>
        <w:t>печением конфиденциальности и безопасности содержащейся в них информации, и (или) на электронных носителях с обеспечением конфиденциальности и безопасности содержащейся в них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проводят в день экзамена расшифровку при помощи специализированног</w:t>
      </w:r>
      <w:r>
        <w:rPr>
          <w:rFonts w:ascii="Times New Roman" w:hAnsi="Times New Roman" w:cs="Times New Roman"/>
          <w:sz w:val="24"/>
          <w:szCs w:val="24"/>
        </w:rPr>
        <w:t>о программного обеспечения экзаменационных материалов, полученных в электронном и зашифрованном виде посредством сети "Интернет", и организуют их печать на бумажные носители;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осуществляют контроль за соблюдением требований Порядка в ППЭ, РЦОИ, местах ра</w:t>
      </w:r>
      <w:r>
        <w:rPr>
          <w:rFonts w:ascii="Times New Roman" w:hAnsi="Times New Roman" w:cs="Times New Roman"/>
          <w:sz w:val="24"/>
          <w:szCs w:val="24"/>
        </w:rPr>
        <w:t>боты предметных и апелляционной комиссий, а также в местах хранения экзаменационных материалов, видеозаписей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 взаимодействие с лицами, присутствующими в ППЭ, РЦОИ, в местах работы предметных и апелляционной комиссий, в местах хран</w:t>
      </w:r>
      <w:r>
        <w:rPr>
          <w:rFonts w:ascii="Times New Roman" w:hAnsi="Times New Roman" w:cs="Times New Roman"/>
          <w:sz w:val="24"/>
          <w:szCs w:val="24"/>
        </w:rPr>
        <w:t>ения экзаменационных материалов, видеозаписей экзаменов, по обеспечению соблюдения требований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случае выявления нарушений Порядка принимают решение об удалении участников экзаменов из ППЭ, иных лиц (в том числе неустановленных), находящихся в </w:t>
      </w:r>
      <w:r>
        <w:rPr>
          <w:rFonts w:ascii="Times New Roman" w:hAnsi="Times New Roman" w:cs="Times New Roman"/>
          <w:sz w:val="24"/>
          <w:szCs w:val="24"/>
        </w:rPr>
        <w:t>ППЭ;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случаях, установленных абзацем третьим пункта 65 и абзацем восьмым пункта 68 Порядка, по согласованию с председателем ГЭК принимают решение об остановке экзамена в ППЭ или отдельных аудиториях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Проверка и оценивание ответов (в том числе у</w:t>
      </w:r>
      <w:r>
        <w:rPr>
          <w:rFonts w:ascii="Times New Roman" w:hAnsi="Times New Roman" w:cs="Times New Roman"/>
          <w:sz w:val="24"/>
          <w:szCs w:val="24"/>
        </w:rPr>
        <w:t>стных ответов) участников экзаменов на задания КИМ, предусматривающие развернутый ответ, осуществляются предметными комиссиями по соответствующим учебным предметам.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предметных комиссий по каждому учебному предмету формируется из лиц, отвечающих след</w:t>
      </w:r>
      <w:r>
        <w:rPr>
          <w:rFonts w:ascii="Times New Roman" w:hAnsi="Times New Roman" w:cs="Times New Roman"/>
          <w:sz w:val="24"/>
          <w:szCs w:val="24"/>
        </w:rPr>
        <w:t>ующим требованиям (далее - эксперты):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высшего образования;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соответствие квалификационным требованиям, указанным в квалификационных справочниках и (или) профессиональных стандартах;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наличие опыта педагогической работы в соответствующей пред</w:t>
      </w:r>
      <w:r>
        <w:rPr>
          <w:rFonts w:ascii="Times New Roman" w:hAnsi="Times New Roman" w:cs="Times New Roman"/>
          <w:sz w:val="24"/>
          <w:szCs w:val="24"/>
        </w:rPr>
        <w:t>метной области в организациях, осуществляющих образовательную деятельность и реализующих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документа, подтверждающего получение допо</w:t>
      </w:r>
      <w:r>
        <w:rPr>
          <w:rFonts w:ascii="Times New Roman" w:hAnsi="Times New Roman" w:cs="Times New Roman"/>
          <w:sz w:val="24"/>
          <w:szCs w:val="24"/>
        </w:rPr>
        <w:t>лнительного профессионального образования, включающего в себя практические занятия (не менее чем 18 часов) по оцениванию образцов экзаменационных работ (в том числе письменных и устных) по соответствующему учебному предмету, полученного в течение последних</w:t>
      </w:r>
      <w:r>
        <w:rPr>
          <w:rFonts w:ascii="Times New Roman" w:hAnsi="Times New Roman" w:cs="Times New Roman"/>
          <w:sz w:val="24"/>
          <w:szCs w:val="24"/>
        </w:rPr>
        <w:t xml:space="preserve"> трех лет.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предметных комиссий, создаваемых Рособрнадзором, формируется из членов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предметных комиссий субъектов Российской Федерации, представленных ОИВ, членов Комиссий по разработке КИМ, а также из других лиц, отвечающих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настоящим пунктом.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предметных комиссий по каждому учебному предмету формируется с учетом отсутствия у экспертов, предполагаемых для включения в состав предметной комиссии по соответствующему учебному предмету, конфликта интересов.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Общее руковод</w:t>
      </w:r>
      <w:r>
        <w:rPr>
          <w:rFonts w:ascii="Times New Roman" w:hAnsi="Times New Roman" w:cs="Times New Roman"/>
          <w:sz w:val="24"/>
          <w:szCs w:val="24"/>
        </w:rPr>
        <w:t>ство и координацию деятельности предметной комиссии по соответствующему учебному предмету осуществляет ее председатель. Кандидатуры председателей предметных комиссий, создаваемых в субъектах Российской Федерации, согласовываются Рособрнадзором.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 предметной комиссии по соответствующему учебному предмету: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представляет ОИВ предложения по персональному составу предметной комиссии;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и представляет ОИВ кандидатуры членов предметных комиссий, направляемых для включения в состав предметн</w:t>
      </w:r>
      <w:r>
        <w:rPr>
          <w:rFonts w:ascii="Times New Roman" w:hAnsi="Times New Roman" w:cs="Times New Roman"/>
          <w:sz w:val="24"/>
          <w:szCs w:val="24"/>
        </w:rPr>
        <w:t>ых комиссий, создаваемых Рособрнадзором;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согласованию с руководителем РЦОИ формирует график работы предметной комиссии;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консультирование экспертов по вопросам проверки и оценивания ответов (в том числе устных ответов) участников экзам</w:t>
      </w:r>
      <w:r>
        <w:rPr>
          <w:rFonts w:ascii="Times New Roman" w:hAnsi="Times New Roman" w:cs="Times New Roman"/>
          <w:sz w:val="24"/>
          <w:szCs w:val="24"/>
        </w:rPr>
        <w:t>енов на задания КИМ, предусматривающие развернутый ответ;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взаимодействует с руководителем РЦОИ, председателем апелляционной комиссии, Комиссией по разработке КИМ;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представляет председателю ГЭК информацию о случаях, выявленных при проверке ответов (в </w:t>
      </w:r>
      <w:r>
        <w:rPr>
          <w:rFonts w:ascii="Times New Roman" w:hAnsi="Times New Roman" w:cs="Times New Roman"/>
          <w:sz w:val="24"/>
          <w:szCs w:val="24"/>
        </w:rPr>
        <w:t>том числе устных ответов) участников экзаменов, свидетельствующих о возможном нарушении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Рассмотрение апелляций участников экзаменов осуществляется апелляционной комиссией, в состав которой не включаются члены ГЭК и предметных комиссий.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апелляционной комиссии формируется из представителей ОИВ, органов исполнительной власти субъектов Российской Федерации, осуществляющих переданные полномочия Российской Федерации в сфере образования, учредителей, Министерства иностранных дел Российской Феде</w:t>
      </w:r>
      <w:r>
        <w:rPr>
          <w:rFonts w:ascii="Times New Roman" w:hAnsi="Times New Roman" w:cs="Times New Roman"/>
          <w:sz w:val="24"/>
          <w:szCs w:val="24"/>
        </w:rPr>
        <w:t>рации, органов местного самоуправления, осуществляющих управление в сфере образования, организаций, осуществляющих образовательную деятельность, научных, общественных организаций и объединений.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апелляционной комиссии формируется с учетом отсутствия </w:t>
      </w:r>
      <w:r>
        <w:rPr>
          <w:rFonts w:ascii="Times New Roman" w:hAnsi="Times New Roman" w:cs="Times New Roman"/>
          <w:sz w:val="24"/>
          <w:szCs w:val="24"/>
        </w:rPr>
        <w:t>у представителей, предполагаемых для включения в состав апелляционной комиссии, конфликта интересов.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принимает и рассматривает апелляции участников экзаменов по вопросам нарушения Порядка, а также о несогласии с выставленными бал</w:t>
      </w:r>
      <w:r>
        <w:rPr>
          <w:rFonts w:ascii="Times New Roman" w:hAnsi="Times New Roman" w:cs="Times New Roman"/>
          <w:sz w:val="24"/>
          <w:szCs w:val="24"/>
        </w:rPr>
        <w:t>лами;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</w:t>
      </w:r>
      <w:r>
        <w:rPr>
          <w:rFonts w:ascii="Times New Roman" w:hAnsi="Times New Roman" w:cs="Times New Roman"/>
          <w:sz w:val="24"/>
          <w:szCs w:val="24"/>
        </w:rPr>
        <w:t xml:space="preserve">авильности оценивания ответов (в том числе устных ответов) на задания КИМ, предусматривающие развернутые ответы, участника экзамена, подавшего указанную </w:t>
      </w:r>
      <w:r>
        <w:rPr>
          <w:rFonts w:ascii="Times New Roman" w:hAnsi="Times New Roman" w:cs="Times New Roman"/>
          <w:sz w:val="24"/>
          <w:szCs w:val="24"/>
        </w:rPr>
        <w:lastRenderedPageBreak/>
        <w:t>апелляцию;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принимает по результатам рассмотрения апелляции решение об удовлетворении или отклонении </w:t>
      </w:r>
      <w:r>
        <w:rPr>
          <w:rFonts w:ascii="Times New Roman" w:hAnsi="Times New Roman" w:cs="Times New Roman"/>
          <w:sz w:val="24"/>
          <w:szCs w:val="24"/>
        </w:rPr>
        <w:t>апелляции участника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информирует участников ГИА, подавших апелляции, и (или) их родителей (законных представителей), участников ЕГЭ, подавших апелляции, а также ГЭК о принятых решениях не позднее трех рабочих дней со дня принятия соответствующи</w:t>
      </w:r>
      <w:r>
        <w:rPr>
          <w:rFonts w:ascii="Times New Roman" w:hAnsi="Times New Roman" w:cs="Times New Roman"/>
          <w:sz w:val="24"/>
          <w:szCs w:val="24"/>
        </w:rPr>
        <w:t>х решений.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и координацию деятельности апелляционной комиссии осуществляет ее председатель. Кандидатура председателя апелляционной комиссии, создаваемой в субъекте Российской Федерации, согласовывается Рособрнадзором.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ГЭК и апелляционн</w:t>
      </w:r>
      <w:r>
        <w:rPr>
          <w:rFonts w:ascii="Times New Roman" w:hAnsi="Times New Roman" w:cs="Times New Roman"/>
          <w:sz w:val="24"/>
          <w:szCs w:val="24"/>
        </w:rPr>
        <w:t>ая комиссия правомочны осуществлять свои функции, если на заседании соответствующей комиссии присутствует не менее чем пятьдесят процентов от общего числа ее членов.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ГЭК и апелляционной комиссии принимаются простым большинством голосов от числа при</w:t>
      </w:r>
      <w:r>
        <w:rPr>
          <w:rFonts w:ascii="Times New Roman" w:hAnsi="Times New Roman" w:cs="Times New Roman"/>
          <w:sz w:val="24"/>
          <w:szCs w:val="24"/>
        </w:rPr>
        <w:t>сутствующих на заседании членов. При голосовании каждый член соответствующей комиссии имеет один голос. Голосование осуществляется открыто. В случае равенства голосов решающим является голос председателя соответствующей комиссии. Решения ГЭК и апелляционно</w:t>
      </w:r>
      <w:r>
        <w:rPr>
          <w:rFonts w:ascii="Times New Roman" w:hAnsi="Times New Roman" w:cs="Times New Roman"/>
          <w:sz w:val="24"/>
          <w:szCs w:val="24"/>
        </w:rPr>
        <w:t>й комиссии оформляются протоколами.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В целях содействия проведению экзаменов образовательные организации: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направляют своих работников для работы в качестве руководителей ППЭ, организаторов, членов ГЭК, предметных и апелляционной комиссий,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специалистов, ассистентов, экзаменаторов-собеседников и осуществляют контроль за участием своих работников в организации и проведении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 подпись информируют работников, привлекаемых к организации и проведению экзаменов, о сроках, местах и п</w:t>
      </w:r>
      <w:r>
        <w:rPr>
          <w:rFonts w:ascii="Times New Roman" w:hAnsi="Times New Roman" w:cs="Times New Roman"/>
          <w:sz w:val="24"/>
          <w:szCs w:val="24"/>
        </w:rPr>
        <w:t>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организации и проведению экзаменов и нару</w:t>
      </w:r>
      <w:r>
        <w:rPr>
          <w:rFonts w:ascii="Times New Roman" w:hAnsi="Times New Roman" w:cs="Times New Roman"/>
          <w:sz w:val="24"/>
          <w:szCs w:val="24"/>
        </w:rPr>
        <w:t>шивших Порядок;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вносят сведения в региональные информационные системы в порядке, устанавливаемом Правительством Российской Федерации &lt;36&gt;;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&lt;36&gt;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 подпись информируют участников ГИА и их родителей (законных представителей) о сроках, местах и порядке подачи заявлений об участии в экзамена</w:t>
      </w:r>
      <w:r>
        <w:rPr>
          <w:rFonts w:ascii="Times New Roman" w:hAnsi="Times New Roman" w:cs="Times New Roman"/>
          <w:sz w:val="24"/>
          <w:szCs w:val="24"/>
        </w:rPr>
        <w:t>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</w:t>
      </w:r>
      <w:r>
        <w:rPr>
          <w:rFonts w:ascii="Times New Roman" w:hAnsi="Times New Roman" w:cs="Times New Roman"/>
          <w:sz w:val="24"/>
          <w:szCs w:val="24"/>
        </w:rPr>
        <w:t>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 с результатами экзаменов, а также о результатах экзаменов, полученных участниками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В целях обес</w:t>
      </w:r>
      <w:r>
        <w:rPr>
          <w:rFonts w:ascii="Times New Roman" w:hAnsi="Times New Roman" w:cs="Times New Roman"/>
          <w:sz w:val="24"/>
          <w:szCs w:val="24"/>
        </w:rPr>
        <w:t xml:space="preserve">печения соблюдения порядка проведения экзаменов аккредитованным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общественным наблюдателям предоставляется право: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предъявлении документа, удостоверяющего личность, и удостоверения общественного наблюдателя присутствовать на всех этапах проведения экз</w:t>
      </w:r>
      <w:r>
        <w:rPr>
          <w:rFonts w:ascii="Times New Roman" w:hAnsi="Times New Roman" w:cs="Times New Roman"/>
          <w:sz w:val="24"/>
          <w:szCs w:val="24"/>
        </w:rPr>
        <w:t>аменов (в ППЭ, РЦОИ, местах работы предметных комиссий при проверке экзаменационных работ участников экзаменов, местах работы апелляционной комиссии при рассмотрении апелляций о нарушении Порядка и о несогласии с выставленными баллами);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направлять инфор</w:t>
      </w:r>
      <w:r>
        <w:rPr>
          <w:rFonts w:ascii="Times New Roman" w:hAnsi="Times New Roman" w:cs="Times New Roman"/>
          <w:sz w:val="24"/>
          <w:szCs w:val="24"/>
        </w:rPr>
        <w:t>мацию о нарушениях Порядка, выявленных при проведении экзаменов, в федеральные органы исполнительной власти, ОИВ и органы местного самоуправления, осуществляющие управление в сфере образования &lt;37&gt;.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&lt;37&gt;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В целях информирования граждан о порядке проведения итогового сочинения (изложения) и </w:t>
      </w:r>
      <w:r>
        <w:rPr>
          <w:rFonts w:ascii="Times New Roman" w:hAnsi="Times New Roman" w:cs="Times New Roman"/>
          <w:sz w:val="24"/>
          <w:szCs w:val="24"/>
        </w:rPr>
        <w:t>экзаменов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</w:t>
      </w:r>
      <w:r>
        <w:rPr>
          <w:rFonts w:ascii="Times New Roman" w:hAnsi="Times New Roman" w:cs="Times New Roman"/>
          <w:sz w:val="24"/>
          <w:szCs w:val="24"/>
        </w:rPr>
        <w:t>х организаций и (или) соответствующих специализированных сайтах публикуется следующая информация: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</w:t>
      </w:r>
      <w:r>
        <w:rPr>
          <w:rFonts w:ascii="Times New Roman" w:hAnsi="Times New Roman" w:cs="Times New Roman"/>
          <w:sz w:val="24"/>
          <w:szCs w:val="24"/>
        </w:rPr>
        <w:t>участия в итоговом сочинении для лиц, указанных в пункте 24 Порядка, - не позднее чем за месяц до основной даты проведения итогового сочинения (изложения);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сроках проведения экзаменов, сроках и местах подачи заявлений об участии в экзаменах и заявлени</w:t>
      </w:r>
      <w:r>
        <w:rPr>
          <w:rFonts w:ascii="Times New Roman" w:hAnsi="Times New Roman" w:cs="Times New Roman"/>
          <w:sz w:val="24"/>
          <w:szCs w:val="24"/>
        </w:rPr>
        <w:t>й об участии в ЕГЭ, местах регистрации на сдачу ЕГЭ для участников ЕГЭ - не позднее чем за месяц до завершения срока подачи заявлений об участии в экзаменах, заявлений об участии в ЕГЭ;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сроках, местах, порядке подачи и рассмотрения апелляций - не позд</w:t>
      </w:r>
      <w:r>
        <w:rPr>
          <w:rFonts w:ascii="Times New Roman" w:hAnsi="Times New Roman" w:cs="Times New Roman"/>
          <w:sz w:val="24"/>
          <w:szCs w:val="24"/>
        </w:rPr>
        <w:t>нее чем за месяц до начала проведения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 сроках, местах и порядке информирования о результатах итогового сочинения (изложения), экзаменов - не позднее чем за месяц до основной даты проведения итогового сочинения (изложения), начала проведения </w:t>
      </w:r>
      <w:r>
        <w:rPr>
          <w:rFonts w:ascii="Times New Roman" w:hAnsi="Times New Roman" w:cs="Times New Roman"/>
          <w:sz w:val="24"/>
          <w:szCs w:val="24"/>
        </w:rPr>
        <w:t>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&lt;38&gt; (далее - единые расписания ЕГЭ, ГВЭ).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&lt;38&gt;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Экзамены проводятся в досрочный, основной и дополнительный пери</w:t>
      </w:r>
      <w:r>
        <w:rPr>
          <w:rFonts w:ascii="Times New Roman" w:hAnsi="Times New Roman" w:cs="Times New Roman"/>
          <w:sz w:val="24"/>
          <w:szCs w:val="24"/>
        </w:rPr>
        <w:t>оды. В каждом из периодов проведения экзаменов предусматриваются резервные сроки.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основном периоде проведения ЕГЭ также предусматриваются дополнительные дни (далее - дополнительные дни) для участников ГИА, указанных в пункте 97.1 Порядка. (в ред. Приказа</w:t>
      </w:r>
      <w:r>
        <w:rPr>
          <w:rFonts w:ascii="Times New Roman" w:hAnsi="Times New Roman" w:cs="Times New Roman"/>
          <w:sz w:val="24"/>
          <w:szCs w:val="24"/>
        </w:rPr>
        <w:t xml:space="preserve">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В случае угрозы возникновения чрезвычайной ситуации ОИВ, учредители, загранучреждения по согласованию с ГЭК п</w:t>
      </w:r>
      <w:r>
        <w:rPr>
          <w:rFonts w:ascii="Times New Roman" w:hAnsi="Times New Roman" w:cs="Times New Roman"/>
          <w:sz w:val="24"/>
          <w:szCs w:val="24"/>
        </w:rPr>
        <w:t>ринимают решение о переносе сдачи экзаменов на другой день, предусмотренный едиными расписаниями ЕГЭ, ГВЭ &lt;39&gt;.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&lt;39&gt;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Участники экзаменов, повторно допущенные председателем ГЭК к сдаче экзаменов в текущем учебном году по соответствующим учебным предметам в случаях, установленных пунктами 55 и</w:t>
      </w:r>
      <w:r>
        <w:rPr>
          <w:rFonts w:ascii="Times New Roman" w:hAnsi="Times New Roman" w:cs="Times New Roman"/>
          <w:sz w:val="24"/>
          <w:szCs w:val="24"/>
        </w:rPr>
        <w:t xml:space="preserve"> 93 Порядка, а также участники экзаменов,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 соответствующего периода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Для участ</w:t>
      </w:r>
      <w:r>
        <w:rPr>
          <w:rFonts w:ascii="Times New Roman" w:hAnsi="Times New Roman" w:cs="Times New Roman"/>
          <w:sz w:val="24"/>
          <w:szCs w:val="24"/>
        </w:rPr>
        <w:t>ников ГИА, а также для обучающихся СПО, обучающихся, получающих среднее общее образование в иностранных ОО, экзамены по их желанию могут проводиться в досрочный период проведения экзаменов, но не ранее 1 марта, в формах, установленных пунктом 7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. Для выпускников прошлых лет ЕГЭ проводится в резервные сроки основного периода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</w:t>
      </w:r>
      <w:r>
        <w:rPr>
          <w:rFonts w:ascii="Times New Roman" w:hAnsi="Times New Roman" w:cs="Times New Roman"/>
          <w:sz w:val="24"/>
          <w:szCs w:val="24"/>
        </w:rPr>
        <w:t>в), подтвержденных документально, и соответствующего решения ГЭК.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ГИА в форме ГВЭ для обучающихся в учреждениях, исполняющих наказание в виде лишения свободы, освобождаемых от отбывания наказания не ранее чем за три месяца до начала ГИА, проводится в с</w:t>
      </w:r>
      <w:r>
        <w:rPr>
          <w:rFonts w:ascii="Times New Roman" w:hAnsi="Times New Roman" w:cs="Times New Roman"/>
          <w:sz w:val="24"/>
          <w:szCs w:val="24"/>
        </w:rPr>
        <w:t>роки, определяемые ОИВ, по согласованию с учредителями таких учреждений, но не ранее 20 февраля текущего года.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Перерыв между проведением экзаменов по обязательным учебным предметам, проводимых в досрочный, основной и дополнительный периоды (за исключен</w:t>
      </w:r>
      <w:r>
        <w:rPr>
          <w:rFonts w:ascii="Times New Roman" w:hAnsi="Times New Roman" w:cs="Times New Roman"/>
          <w:sz w:val="24"/>
          <w:szCs w:val="24"/>
        </w:rPr>
        <w:t>ием проведения экзаменов в резервные сроки соответствующего периода проведения экзаменов), составляет не менее двух календарных дней.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В продолжительность экзаменов по учебным предметам, устанавливаемую едиными расписаниями проведения ЕГЭ, ГВЭ &lt;40&gt;, не </w:t>
      </w:r>
      <w:r>
        <w:rPr>
          <w:rFonts w:ascii="Times New Roman" w:hAnsi="Times New Roman" w:cs="Times New Roman"/>
          <w:sz w:val="24"/>
          <w:szCs w:val="24"/>
        </w:rPr>
        <w:t>включается время, выделенное на следующие подготовительные мероприятия: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&lt;40&gt;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</w:t>
      </w:r>
      <w:r>
        <w:rPr>
          <w:rFonts w:ascii="Times New Roman" w:hAnsi="Times New Roman" w:cs="Times New Roman"/>
          <w:sz w:val="24"/>
          <w:szCs w:val="24"/>
        </w:rPr>
        <w:t>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настройка необходимых технических средств, используемых при проведении экзаменов;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инструктаж участников экзамена, проводимый в соответствии с абзацем третьим пункта 70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печать экзаменационных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печати дополнительных бланков ЕГЭ и дополнительных бланков ГВЭ (далее вместе - дополнительные бланки), выдаваемых участникам экзаменов во время проведения экзамена);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выдача участникам экзаменов экзаменационных материалов, черновиков (за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дополнительных бланков и черновиков, выдаваемых участникам экзаменов во время проведения экзамена);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заполнение участниками экзаменов регистрационных полей бланков ЕГЭ и бланков ГВЭ (далее вместе - бланки);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перенос ассистентом ответов уча</w:t>
      </w:r>
      <w:r>
        <w:rPr>
          <w:rFonts w:ascii="Times New Roman" w:hAnsi="Times New Roman" w:cs="Times New Roman"/>
          <w:sz w:val="24"/>
          <w:szCs w:val="24"/>
        </w:rPr>
        <w:t>стников экзаменов, указанных в пункте 60 Порядка, в бланки для записи ответов на задания КИМ для проведения ЕГЭ с кратким ответом, бланки для записи ответов на задания КИМ для проведения ЕГЭ с развернутым ответом (далее вместе - бланки для записи ответов н</w:t>
      </w:r>
      <w:r>
        <w:rPr>
          <w:rFonts w:ascii="Times New Roman" w:hAnsi="Times New Roman" w:cs="Times New Roman"/>
          <w:sz w:val="24"/>
          <w:szCs w:val="24"/>
        </w:rPr>
        <w:t>а задания КИМ для проведения ЕГЭ), бланки для записи ответов на задания КИМ для проведения ГВЭ, в том числе дополнительные бланки.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продолжительности экзамена более четырех часов организуется питание участников ГИА в порядке, определенном ОИВ, учредител</w:t>
      </w:r>
      <w:r>
        <w:rPr>
          <w:rFonts w:ascii="Times New Roman" w:hAnsi="Times New Roman" w:cs="Times New Roman"/>
          <w:sz w:val="24"/>
          <w:szCs w:val="24"/>
        </w:rPr>
        <w:t>ями, загранучреждениями.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По решению председателя ГЭК 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</w:t>
      </w:r>
      <w:r>
        <w:rPr>
          <w:rFonts w:ascii="Times New Roman" w:hAnsi="Times New Roman" w:cs="Times New Roman"/>
          <w:sz w:val="24"/>
          <w:szCs w:val="24"/>
        </w:rPr>
        <w:t>я экзаменов: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участники ГИА, получившие на ГИА неудовлетворительный результат по одному из обязательных учебных предметов;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участники экзаменов, не явившиеся на экзамен по уважительным причинам (болезнь или иные обстоятельства), подтвержденным документ</w:t>
      </w:r>
      <w:r>
        <w:rPr>
          <w:rFonts w:ascii="Times New Roman" w:hAnsi="Times New Roman" w:cs="Times New Roman"/>
          <w:sz w:val="24"/>
          <w:szCs w:val="24"/>
        </w:rPr>
        <w:t>ально;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участники экзаменов,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участники экзаменов, апелляции которых о нарушении Порядка апелляционной комиссией </w:t>
      </w:r>
      <w:r>
        <w:rPr>
          <w:rFonts w:ascii="Times New Roman" w:hAnsi="Times New Roman" w:cs="Times New Roman"/>
          <w:sz w:val="24"/>
          <w:szCs w:val="24"/>
        </w:rPr>
        <w:t>были удовлетворены;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участники экзаменов, чьи результаты были аннулированы по решению председателя ГЭК в случае выявления фактов нарушений Порядка, совершенных лицами, указанными в пунктах 66 и 67 Порядка, или иными (в том числе неустановленными) лицами;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Участники ГИА из числа лиц, указанных </w:t>
      </w:r>
      <w:r>
        <w:rPr>
          <w:rFonts w:ascii="Times New Roman" w:hAnsi="Times New Roman" w:cs="Times New Roman"/>
          <w:sz w:val="24"/>
          <w:szCs w:val="24"/>
        </w:rPr>
        <w:t>в подпункте 1 пункта 55 Порядка,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</w:t>
      </w:r>
      <w:r>
        <w:rPr>
          <w:rFonts w:ascii="Times New Roman" w:hAnsi="Times New Roman" w:cs="Times New Roman"/>
          <w:sz w:val="24"/>
          <w:szCs w:val="24"/>
        </w:rPr>
        <w:t xml:space="preserve"> случае указанные лица подают в ГЭК заявления с указанием измененного уровня ЕГЭ по математике. Указанные заявления подаются в течение двух рабочих дней, следующих за </w:t>
      </w:r>
      <w:r>
        <w:rPr>
          <w:rFonts w:ascii="Times New Roman" w:hAnsi="Times New Roman" w:cs="Times New Roman"/>
          <w:sz w:val="24"/>
          <w:szCs w:val="24"/>
        </w:rPr>
        <w:lastRenderedPageBreak/>
        <w:t>официальным днем объявления результатов ЕГЭ по математике.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Проведение ГИА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Экзамен</w:t>
      </w:r>
      <w:r>
        <w:rPr>
          <w:rFonts w:ascii="Times New Roman" w:hAnsi="Times New Roman" w:cs="Times New Roman"/>
          <w:sz w:val="24"/>
          <w:szCs w:val="24"/>
        </w:rPr>
        <w:t>ационные материалы ЕГЭ доставляются в ППЭ посредством сети "Интернет" в электронном и зашифрованном виде.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материалы ЕГЭ, оформленные рельефно-точечным шрифтом Брайля, доставляются ОИВ, учредителям, загранучреждениям на бумажных носителях, у</w:t>
      </w:r>
      <w:r>
        <w:rPr>
          <w:rFonts w:ascii="Times New Roman" w:hAnsi="Times New Roman" w:cs="Times New Roman"/>
          <w:sz w:val="24"/>
          <w:szCs w:val="24"/>
        </w:rPr>
        <w:t>пакованных в специальные пакеты, с обеспечением конфиденциальности и безопасности содержащейся в них информации. График доставки указанных экзаменационных материалов ЕГЭ согласовывается ОИВ с уполномоченной организацией.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материалы ЕГЭ для п</w:t>
      </w:r>
      <w:r>
        <w:rPr>
          <w:rFonts w:ascii="Times New Roman" w:hAnsi="Times New Roman" w:cs="Times New Roman"/>
          <w:sz w:val="24"/>
          <w:szCs w:val="24"/>
        </w:rPr>
        <w:t>роведения экзаменов в ППЭ, организованных на дому, в медицинских организациях, в учреждениях уголовно-исполнительной системы, по решению ОИВ доставляются посредством сети "Интернет" в электронном и зашифрованном виде и (или) на бумажных носителях, упакован</w:t>
      </w:r>
      <w:r>
        <w:rPr>
          <w:rFonts w:ascii="Times New Roman" w:hAnsi="Times New Roman" w:cs="Times New Roman"/>
          <w:sz w:val="24"/>
          <w:szCs w:val="24"/>
        </w:rPr>
        <w:t>ных в специальные пакеты, с обеспечением конфиденциальности и безопасности содержащейся в них информации.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материалы ГВЭ направляются ОИВ, учредителям, загранучреждениям не ранее чем за месяц до начала экзаменов по соответствующим учебным пр</w:t>
      </w:r>
      <w:r>
        <w:rPr>
          <w:rFonts w:ascii="Times New Roman" w:hAnsi="Times New Roman" w:cs="Times New Roman"/>
          <w:sz w:val="24"/>
          <w:szCs w:val="24"/>
        </w:rPr>
        <w:t>едметам в электронном виде с обеспечением конфиденциальности и безопасности содержащейся в них информации.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ОИВ, учредители, загранучреждения обеспечивают печать полученных экзаменационных материалов ГВЭ на бумажные носители с обеспечением комплекса организ</w:t>
      </w:r>
      <w:r>
        <w:rPr>
          <w:rFonts w:ascii="Times New Roman" w:hAnsi="Times New Roman" w:cs="Times New Roman"/>
          <w:sz w:val="24"/>
          <w:szCs w:val="24"/>
        </w:rPr>
        <w:t>ационных и технических мер защиты содержащейся в них информации.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материалы ГВЭ по решению ОИВ доставляются в ППЭ на бумажных носителях, упакованных в специальные пакеты, с обеспечением конфиденциальности и безопасности содержащейся в них ин</w:t>
      </w:r>
      <w:r>
        <w:rPr>
          <w:rFonts w:ascii="Times New Roman" w:hAnsi="Times New Roman" w:cs="Times New Roman"/>
          <w:sz w:val="24"/>
          <w:szCs w:val="24"/>
        </w:rPr>
        <w:t>формации, и (или) на электронных носителях с обеспечением конфиденциальности и безопасности содержащейся в них информации и (или) посредством сети "Интернет" в электронном и зашифрованном виде.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экзаменационных материалов осуществляется в соответст</w:t>
      </w:r>
      <w:r>
        <w:rPr>
          <w:rFonts w:ascii="Times New Roman" w:hAnsi="Times New Roman" w:cs="Times New Roman"/>
          <w:sz w:val="24"/>
          <w:szCs w:val="24"/>
        </w:rPr>
        <w:t>вии с требованиями порядка разработки, использования и хранения КИМ, устанавливаемого Рособрнадзором &lt;41&gt;. Разглашение информации, содержащейся в КИМ, запрещено.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&lt;41&gt;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Для участников экзаменов с ограниченными возможностями здоровья, участников экзаменов - детей-инвалидов и инвалидов, а также</w:t>
      </w:r>
      <w:r>
        <w:rPr>
          <w:rFonts w:ascii="Times New Roman" w:hAnsi="Times New Roman" w:cs="Times New Roman"/>
          <w:sz w:val="24"/>
          <w:szCs w:val="24"/>
        </w:rPr>
        <w:t xml:space="preserve">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</w:t>
      </w:r>
      <w:r>
        <w:rPr>
          <w:rFonts w:ascii="Times New Roman" w:hAnsi="Times New Roman" w:cs="Times New Roman"/>
          <w:sz w:val="24"/>
          <w:szCs w:val="24"/>
        </w:rPr>
        <w:t>и и загранучреждения организуют проведение экзаменов в условиях, учитывающих состояние их здоровья, особенности психофизического развития.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организации экзамена на дому, в медицинской организации является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медицинской организации и </w:t>
      </w:r>
      <w:r>
        <w:rPr>
          <w:rFonts w:ascii="Times New Roman" w:hAnsi="Times New Roman" w:cs="Times New Roman"/>
          <w:sz w:val="24"/>
          <w:szCs w:val="24"/>
        </w:rPr>
        <w:t>оригинал или надлежащим образом заверенная копия рекомендаций ПМПК.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количестве участников экзаменов, указанных в настоящем пункте, в ППЭ и о необходимости организации проведения экзаменов в условиях, учитывающих состояние их здоровья, особенно</w:t>
      </w:r>
      <w:r>
        <w:rPr>
          <w:rFonts w:ascii="Times New Roman" w:hAnsi="Times New Roman" w:cs="Times New Roman"/>
          <w:sz w:val="24"/>
          <w:szCs w:val="24"/>
        </w:rPr>
        <w:t>сти психофизического развития, направляется ОИВ, учредителями и загранучреждениями в ППЭ не позднее двух рабочих дней до дня проведения экзамена по соответствующему учебному предмету.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Для участников экзаменов с ограниченными возможностями здоровья, лиц</w:t>
      </w:r>
      <w:r>
        <w:rPr>
          <w:rFonts w:ascii="Times New Roman" w:hAnsi="Times New Roman" w:cs="Times New Roman"/>
          <w:sz w:val="24"/>
          <w:szCs w:val="24"/>
        </w:rPr>
        <w:t>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экзаменов - детей-инвалидов и инвалидов (при предъявлении оригинала или надлежащи</w:t>
      </w:r>
      <w:r>
        <w:rPr>
          <w:rFonts w:ascii="Times New Roman" w:hAnsi="Times New Roman" w:cs="Times New Roman"/>
          <w:sz w:val="24"/>
          <w:szCs w:val="24"/>
        </w:rPr>
        <w:t>м образом заверенной копии справки, подтверждающей инвалидность) ОИВ, учредители и загранучреждения обеспечивают создание следующих условий проведения экзамена: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ГИА в форме ГВЭ по обязательным учебным предметам в устной форме по желанию;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>
        <w:rPr>
          <w:rFonts w:ascii="Times New Roman" w:hAnsi="Times New Roman" w:cs="Times New Roman"/>
          <w:sz w:val="24"/>
          <w:szCs w:val="24"/>
        </w:rPr>
        <w:t>величение продолжительности выполнения заданий КИМ ЕГЭ по иностранным языкам, требующих предоставления участниками экзаменов устных ответов, - на 30 минут;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увеличение продолжительности итогового сочинения (изложения), экзаменов по учебным предметам - на</w:t>
      </w:r>
      <w:r>
        <w:rPr>
          <w:rFonts w:ascii="Times New Roman" w:hAnsi="Times New Roman" w:cs="Times New Roman"/>
          <w:sz w:val="24"/>
          <w:szCs w:val="24"/>
        </w:rPr>
        <w:t xml:space="preserve"> 1,5 часа;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питания и перерывов для проведения необходимых лечебных и профилактических мероприятий во время проведения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беспрепятственный доступ участников экзаменов в аудитории, туалетные и иные помещения, а также их пребывание в</w:t>
      </w:r>
      <w:r>
        <w:rPr>
          <w:rFonts w:ascii="Times New Roman" w:hAnsi="Times New Roman" w:cs="Times New Roman"/>
          <w:sz w:val="24"/>
          <w:szCs w:val="24"/>
        </w:rPr>
        <w:t xml:space="preserve">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Для участников экзаменов с ограниченными возмож</w:t>
      </w:r>
      <w:r>
        <w:rPr>
          <w:rFonts w:ascii="Times New Roman" w:hAnsi="Times New Roman" w:cs="Times New Roman"/>
          <w:sz w:val="24"/>
          <w:szCs w:val="24"/>
        </w:rPr>
        <w:t>ностями здоровья, для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экзаменов - детей-инвалидов и инвалидов (при предъявлени</w:t>
      </w:r>
      <w:r>
        <w:rPr>
          <w:rFonts w:ascii="Times New Roman" w:hAnsi="Times New Roman" w:cs="Times New Roman"/>
          <w:sz w:val="24"/>
          <w:szCs w:val="24"/>
        </w:rPr>
        <w:t>и оригинала или надлежащим образом заверенной копии справки, подтверждающей инвалидность, и оригинала или надлежащим образом заверенной копии рекомендаций ПМПК) ОИВ, учредители и загранучреждения обеспечивают создание следующих специальных условий, учитыва</w:t>
      </w:r>
      <w:r>
        <w:rPr>
          <w:rFonts w:ascii="Times New Roman" w:hAnsi="Times New Roman" w:cs="Times New Roman"/>
          <w:sz w:val="24"/>
          <w:szCs w:val="24"/>
        </w:rPr>
        <w:t>ющих состояние здоровья, особенности психофизического развития, в соответствии с рекомендациями ПМПК: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</w:t>
      </w:r>
      <w:r>
        <w:rPr>
          <w:rFonts w:ascii="Times New Roman" w:hAnsi="Times New Roman" w:cs="Times New Roman"/>
          <w:sz w:val="24"/>
          <w:szCs w:val="24"/>
        </w:rPr>
        <w:t>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 для записи</w:t>
      </w:r>
      <w:r>
        <w:rPr>
          <w:rFonts w:ascii="Times New Roman" w:hAnsi="Times New Roman" w:cs="Times New Roman"/>
          <w:sz w:val="24"/>
          <w:szCs w:val="24"/>
        </w:rPr>
        <w:t xml:space="preserve"> ответов на задания КИМ для проведения ЕГЭ (бланк для записи ответов на задания КИМ для проведения ГВЭ), в том числе дополнительные бланки;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использование на экзамене необходимых для выполнения заданий технических средств;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оборудование аудитории для п</w:t>
      </w:r>
      <w:r>
        <w:rPr>
          <w:rFonts w:ascii="Times New Roman" w:hAnsi="Times New Roman" w:cs="Times New Roman"/>
          <w:sz w:val="24"/>
          <w:szCs w:val="24"/>
        </w:rPr>
        <w:t xml:space="preserve">роведения экзамена звукоусиливающей аппаратурой как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коллективного, так и индивидуального пользования (для слабослышащих участников экзаменов);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привлечение при необходимости ассистента-сурдопереводчика (для глухих и слабослышащих участников экзаменов);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</w:t>
      </w:r>
      <w:r>
        <w:rPr>
          <w:rFonts w:ascii="Times New Roman" w:hAnsi="Times New Roman" w:cs="Times New Roman"/>
          <w:sz w:val="24"/>
          <w:szCs w:val="24"/>
        </w:rPr>
        <w:t>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копирование в увеличенном размере экзаменационных материалов в день проведения экзамена </w:t>
      </w:r>
      <w:r>
        <w:rPr>
          <w:rFonts w:ascii="Times New Roman" w:hAnsi="Times New Roman" w:cs="Times New Roman"/>
          <w:sz w:val="24"/>
          <w:szCs w:val="24"/>
        </w:rPr>
        <w:t>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>
        <w:rPr>
          <w:rFonts w:ascii="Times New Roman" w:hAnsi="Times New Roman" w:cs="Times New Roman"/>
          <w:sz w:val="24"/>
          <w:szCs w:val="24"/>
        </w:rPr>
        <w:t>ыполнение письменной экзаменационной работы на компьютере по желанию.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Для обучающихся в специальных учебно-воспитательных учреждениях закрытого типа, а также в учреждениях, исполняющих наказание в виде лишения свободы, ОИВ при содействии администрации </w:t>
      </w:r>
      <w:r>
        <w:rPr>
          <w:rFonts w:ascii="Times New Roman" w:hAnsi="Times New Roman" w:cs="Times New Roman"/>
          <w:sz w:val="24"/>
          <w:szCs w:val="24"/>
        </w:rPr>
        <w:t>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Количество, общая площадь и состояние помещений, предоставляемых для проведени</w:t>
      </w:r>
      <w:r>
        <w:rPr>
          <w:rFonts w:ascii="Times New Roman" w:hAnsi="Times New Roman" w:cs="Times New Roman"/>
          <w:sz w:val="24"/>
          <w:szCs w:val="24"/>
        </w:rPr>
        <w:t>я экзаменов, обеспечивают проведение экзаменов в условиях, соответствующих требованиям санитарного законодательства Российской Федерации &lt;42&gt;.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&lt;42&gt; Санитарные правила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</w:t>
      </w:r>
      <w:r>
        <w:rPr>
          <w:rFonts w:ascii="Times New Roman" w:hAnsi="Times New Roman" w:cs="Times New Roman"/>
          <w:sz w:val="24"/>
          <w:szCs w:val="24"/>
        </w:rPr>
        <w:t xml:space="preserve">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(зарегистрированы Министерством юстиции Российской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которые действуют до 1 января 2027 года.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Экзамены проводятся в ППЭ. Количество и места расположения ППЭ определяются исходя из общей </w:t>
      </w:r>
      <w:r>
        <w:rPr>
          <w:rFonts w:ascii="Times New Roman" w:hAnsi="Times New Roman" w:cs="Times New Roman"/>
          <w:sz w:val="24"/>
          <w:szCs w:val="24"/>
        </w:rPr>
        <w:t>численности участников экзаменов, территориальной доступности и вместимости аудиторного фонда, а также исходя из того, что в ППЭ присутствует не менее 15 участников экзаменов (за исключением ППЭ, организованных для лиц, указанных в пункте 58 Порядка,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ППЭ, организованных на дому, в медицинской организации, в труднодоступных и отдаленных местностях, в специальных учебно-воспитательных учреждениях закрытого типа, в учреждениях, исполняющих наказание в виде лишения свободы, а также ППЭ, расположенны</w:t>
      </w:r>
      <w:r>
        <w:rPr>
          <w:rFonts w:ascii="Times New Roman" w:hAnsi="Times New Roman" w:cs="Times New Roman"/>
          <w:sz w:val="24"/>
          <w:szCs w:val="24"/>
        </w:rPr>
        <w:t>х за пределами территории Российской Федерации, в том числе в загранучреждениях), при этом в каждой аудитории присутствует не более 25 участников экзаменов, с соблюдением соответствующих требований санитарного законодательства Российской Федерации &lt;43&gt;. Пр</w:t>
      </w:r>
      <w:r>
        <w:rPr>
          <w:rFonts w:ascii="Times New Roman" w:hAnsi="Times New Roman" w:cs="Times New Roman"/>
          <w:sz w:val="24"/>
          <w:szCs w:val="24"/>
        </w:rPr>
        <w:t xml:space="preserve">и отсутствии возможности организации ППЭ в соответствии с указанными требованиями предусматриваются дополнительные меры контроля за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соблюдением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&lt;43&gt; Санитарные правила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28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(зарегистрированы Министерством юстиции Российской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которые действуют до 1 января 2027 года.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ОИВ, учредителей, загранучреждений ППЭ оборудуются средствами подавлени</w:t>
      </w:r>
      <w:r>
        <w:rPr>
          <w:rFonts w:ascii="Times New Roman" w:hAnsi="Times New Roman" w:cs="Times New Roman"/>
          <w:sz w:val="24"/>
          <w:szCs w:val="24"/>
        </w:rPr>
        <w:t>я сигналов подвижной связи.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ППЭ оборудуются стационарными и (или) переносными металлоискателями.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Входом в ППЭ является место проведения уполномоченными лицами работ с использованием указанных металлоискателей.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(комплексе зданий), где расположен ПП</w:t>
      </w:r>
      <w:r>
        <w:rPr>
          <w:rFonts w:ascii="Times New Roman" w:hAnsi="Times New Roman" w:cs="Times New Roman"/>
          <w:sz w:val="24"/>
          <w:szCs w:val="24"/>
        </w:rPr>
        <w:t>Э, до входа в ППЭ выделяются: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места для хранения личных вещей участников экзаменов, организаторов, медицинских работников, экзаменаторов-собеседников, ассистентов, аккредитованных представителей средств массовой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помещение для представител</w:t>
      </w:r>
      <w:r>
        <w:rPr>
          <w:rFonts w:ascii="Times New Roman" w:hAnsi="Times New Roman" w:cs="Times New Roman"/>
          <w:sz w:val="24"/>
          <w:szCs w:val="24"/>
        </w:rPr>
        <w:t>ей образовательных организаций, сопровождающих участников ГИА (далее - сопровождающие).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В ППЭ выделяется Штаб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Штаб ППЭ оборудуется средствами видеонаблюдения, позволяющими осуществлять видеозапись и трансляцию проведения экзаменов в сети "Интернет</w:t>
      </w:r>
      <w:r>
        <w:rPr>
          <w:rFonts w:ascii="Times New Roman" w:hAnsi="Times New Roman" w:cs="Times New Roman"/>
          <w:sz w:val="24"/>
          <w:szCs w:val="24"/>
        </w:rPr>
        <w:t>" с соблюдением требований законодательства Российской Федерации в области защиты персональных данных. Штаб ППЭ оборудуется средствами видеонаблюдения без трансляции проведения экзаменов в сети "Интернет" по согласованию с Рособрнадзором.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передачи</w:t>
      </w:r>
      <w:r>
        <w:rPr>
          <w:rFonts w:ascii="Times New Roman" w:hAnsi="Times New Roman" w:cs="Times New Roman"/>
          <w:sz w:val="24"/>
          <w:szCs w:val="24"/>
        </w:rPr>
        <w:t xml:space="preserve"> в ППЭ экзаменационных материалов ГВЭ посредством сети "Интернет"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ППЭ, то Штаб ППЭ обеспечивается комп</w:t>
      </w:r>
      <w:r>
        <w:rPr>
          <w:rFonts w:ascii="Times New Roman" w:hAnsi="Times New Roman" w:cs="Times New Roman"/>
          <w:sz w:val="24"/>
          <w:szCs w:val="24"/>
        </w:rPr>
        <w:t>ьютером и принтером для проведения расшифровки и печати экзаменационных материалов ГВЭ на бумажные носители.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сканирования экзаменационных работ участников экзаменов в Штабе ППЭ указанное помещение обеспечивается компьютером и сканером.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Штабе ППЭ</w:t>
      </w:r>
      <w:r>
        <w:rPr>
          <w:rFonts w:ascii="Times New Roman" w:hAnsi="Times New Roman" w:cs="Times New Roman"/>
          <w:sz w:val="24"/>
          <w:szCs w:val="24"/>
        </w:rPr>
        <w:t xml:space="preserve"> организуются места для хранения личных вещей членов ГЭК, руководителя организации, в помещениях которой организован ППЭ, или уполномоченного им лица, руководителя ППЭ, технических специалистов, общественных наблюдателей, должностных лиц Рособрнадзора, а т</w:t>
      </w:r>
      <w:r>
        <w:rPr>
          <w:rFonts w:ascii="Times New Roman" w:hAnsi="Times New Roman" w:cs="Times New Roman"/>
          <w:sz w:val="24"/>
          <w:szCs w:val="24"/>
        </w:rPr>
        <w:t>акже иных лиц, определенных Рособрнадзором, должностных лиц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ППЭ выделяется помещение для медицинских работников, к</w:t>
      </w:r>
      <w:r>
        <w:rPr>
          <w:rFonts w:ascii="Times New Roman" w:hAnsi="Times New Roman" w:cs="Times New Roman"/>
          <w:sz w:val="24"/>
          <w:szCs w:val="24"/>
        </w:rPr>
        <w:t>оторое изолируется от аудиторий, используемых для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Помещения, не использующиеся для проведения экзаменов, в день проведения экзаменов должны быть заперты и опечатаны.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В день проведения экзамена в аудиториях должны быть закрыты стен</w:t>
      </w:r>
      <w:r>
        <w:rPr>
          <w:rFonts w:ascii="Times New Roman" w:hAnsi="Times New Roman" w:cs="Times New Roman"/>
          <w:sz w:val="24"/>
          <w:szCs w:val="24"/>
        </w:rPr>
        <w:t>ды, плакаты и иные материалы со справочно-познавательной информацией.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участника экзамена организуется отдельное рабочее место.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подпунктами 5 и 7 пункта 60, пунктами 69, 74 - 76, 78 Порядка, аудитории, предназначенные дл</w:t>
      </w:r>
      <w:r>
        <w:rPr>
          <w:rFonts w:ascii="Times New Roman" w:hAnsi="Times New Roman" w:cs="Times New Roman"/>
          <w:sz w:val="24"/>
          <w:szCs w:val="24"/>
        </w:rPr>
        <w:t xml:space="preserve">я проведения экзаменов, оборудуются компьютерами (компьютерной техникой), средствами воспроизведения аудиозаписи, средствами цифровой аудиозаписи, компьютером и принтером для проведения расшифровки и печати экзаменационных материалов на бумажные носители, </w:t>
      </w:r>
      <w:r>
        <w:rPr>
          <w:rFonts w:ascii="Times New Roman" w:hAnsi="Times New Roman" w:cs="Times New Roman"/>
          <w:sz w:val="24"/>
          <w:szCs w:val="24"/>
        </w:rPr>
        <w:t>компьютером и сканером для проведения сканирования экзаменационных работ участников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 оборудуются средствами видеонаблюдения, позволяющими осуществлять видеозапись и трансляцию проведения экзаменов в сети "Интернет" с соблюдением требова</w:t>
      </w:r>
      <w:r>
        <w:rPr>
          <w:rFonts w:ascii="Times New Roman" w:hAnsi="Times New Roman" w:cs="Times New Roman"/>
          <w:sz w:val="24"/>
          <w:szCs w:val="24"/>
        </w:rPr>
        <w:t>ний законодательства Российской Федерации в области защиты персональных данных.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 оборудуются средствами видеонаблюдения без трансляции проведения экзаменов в сети "Интернет" по согласованию с Рособрнадзором.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помещения ППЭ оборудуются средства</w:t>
      </w:r>
      <w:r>
        <w:rPr>
          <w:rFonts w:ascii="Times New Roman" w:hAnsi="Times New Roman" w:cs="Times New Roman"/>
          <w:sz w:val="24"/>
          <w:szCs w:val="24"/>
        </w:rPr>
        <w:t>ми видеонаблюдения по решению ОИВ, учредителей, загранучреждений.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Видеозаписи экзаменов хранятся в местах, определенных ОИВ, в условиях, исключающих доступ к ним посторонних лиц и позволяющих обеспечить их сохранность.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видеозаписей экзаме</w:t>
      </w:r>
      <w:r>
        <w:rPr>
          <w:rFonts w:ascii="Times New Roman" w:hAnsi="Times New Roman" w:cs="Times New Roman"/>
          <w:sz w:val="24"/>
          <w:szCs w:val="24"/>
        </w:rPr>
        <w:t>нов - до 1 марта года, следующего за годом проведения экзаменов. До наступления указанной даты материалы видеозаписи экзаменов могут быть использованы Рособрнадзором, ОИВ и органом исполнительной власти субъекта Российской Федерации, осуществляющим передан</w:t>
      </w:r>
      <w:r>
        <w:rPr>
          <w:rFonts w:ascii="Times New Roman" w:hAnsi="Times New Roman" w:cs="Times New Roman"/>
          <w:sz w:val="24"/>
          <w:szCs w:val="24"/>
        </w:rPr>
        <w:t>ные полномочия Российской Федерации в сфере образования, с целью выявления фактов нарушения Порядка. По истечении указанного срока видеозаписи экзаменов уничтожаются в порядке, определенном ОИВ.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средств видеонаблюдения, неисправное состояние или</w:t>
      </w:r>
      <w:r>
        <w:rPr>
          <w:rFonts w:ascii="Times New Roman" w:hAnsi="Times New Roman" w:cs="Times New Roman"/>
          <w:sz w:val="24"/>
          <w:szCs w:val="24"/>
        </w:rPr>
        <w:t xml:space="preserve"> отключение указанных средств во время проведения экзаменов, равно как и отсутствие видеозаписи экзаменов, является основанием для остановки экзамена в ППЭ или отдельных аудиториях ППЭ или аннулирования результатов экзаменов в соответствии с пунктом 90 Пор</w:t>
      </w:r>
      <w:r>
        <w:rPr>
          <w:rFonts w:ascii="Times New Roman" w:hAnsi="Times New Roman" w:cs="Times New Roman"/>
          <w:sz w:val="24"/>
          <w:szCs w:val="24"/>
        </w:rPr>
        <w:t>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факту неисправного состояния, отключения средств видеонаблюдения или отсутствия видеозаписи экзаменов членом ГЭК составляется акт, который в тот же день передается председателю ГЭК.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Видеозаписи экзаменов, на основании которых было принято решение </w:t>
      </w:r>
      <w:r>
        <w:rPr>
          <w:rFonts w:ascii="Times New Roman" w:hAnsi="Times New Roman" w:cs="Times New Roman"/>
          <w:sz w:val="24"/>
          <w:szCs w:val="24"/>
        </w:rPr>
        <w:t>об остановке экзамена в ППЭ или отдельных аудиториях ППЭ, удалении участников экзаменов из ППЭ, об аннулировании результатов экзаменов, хранятся в местах, определенных ОИВ, в условиях, исключающих доступ к ним посторонних лиц и позволяющих обеспечить их со</w:t>
      </w:r>
      <w:r>
        <w:rPr>
          <w:rFonts w:ascii="Times New Roman" w:hAnsi="Times New Roman" w:cs="Times New Roman"/>
          <w:sz w:val="24"/>
          <w:szCs w:val="24"/>
        </w:rPr>
        <w:t>хранность. Срок хранения указанных видеозаписей экзаменов составляет не менее трех лет со дня принятия соответствующего решения. По истечении указанного срока видеозаписи экзаменов уничтожаются в порядке, определенном ОИВ.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В день проведения экзамена в </w:t>
      </w:r>
      <w:r>
        <w:rPr>
          <w:rFonts w:ascii="Times New Roman" w:hAnsi="Times New Roman" w:cs="Times New Roman"/>
          <w:sz w:val="24"/>
          <w:szCs w:val="24"/>
        </w:rPr>
        <w:t>ППЭ присутствуют: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руководитель организации, в помещениях которой организован ППЭ, осуществляющий организационно-хозяйственную деятельность, или уполномоченное им лицо;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руководитель ППЭ и организаторы, осуществляющие организацию и проведение экзаменов</w:t>
      </w:r>
      <w:r>
        <w:rPr>
          <w:rFonts w:ascii="Times New Roman" w:hAnsi="Times New Roman" w:cs="Times New Roman"/>
          <w:sz w:val="24"/>
          <w:szCs w:val="24"/>
        </w:rPr>
        <w:t xml:space="preserve"> в ППЭ в соответствии с требованиями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менее одного члена ГЭК;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 менее одного технического специалиста по работе с программным обеспечением, оказывающего информационно-техническую помощь руководителю ППЭ, организаторам, членам ГЭК в соотве</w:t>
      </w:r>
      <w:r>
        <w:rPr>
          <w:rFonts w:ascii="Times New Roman" w:hAnsi="Times New Roman" w:cs="Times New Roman"/>
          <w:sz w:val="24"/>
          <w:szCs w:val="24"/>
        </w:rPr>
        <w:t>тствии с требованиями Порядка;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сотрудники, осуществляющие охрану правопорядка, и (или) сотрудники органов внутренних дел (полиции);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медицинские работники;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ассистенты, оказывающие лицам, указанным в пункте 60 Порядка, необходимую техническую помощь</w:t>
      </w:r>
      <w:r>
        <w:rPr>
          <w:rFonts w:ascii="Times New Roman" w:hAnsi="Times New Roman" w:cs="Times New Roman"/>
          <w:sz w:val="24"/>
          <w:szCs w:val="24"/>
        </w:rPr>
        <w:t xml:space="preserve"> с учетом состояния их здоровья, особенностей психофизического развития и индивидуальных возможностей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экзаменаторы-собеседники (при проведении ГВЭ в устной форме).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экзамена в ППЭ, организованном на дому, в медицинс</w:t>
      </w:r>
      <w:r>
        <w:rPr>
          <w:rFonts w:ascii="Times New Roman" w:hAnsi="Times New Roman" w:cs="Times New Roman"/>
          <w:sz w:val="24"/>
          <w:szCs w:val="24"/>
        </w:rPr>
        <w:t>кой организации, присутствуют руководитель ППЭ, организатор, член ГЭК, ассистент (при необходимости), которые по решению ГЭК могут осуществлять также функциональные обязанности технического специалиста, экзаменатора-собеседника.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руководителей ПП</w:t>
      </w:r>
      <w:r>
        <w:rPr>
          <w:rFonts w:ascii="Times New Roman" w:hAnsi="Times New Roman" w:cs="Times New Roman"/>
          <w:sz w:val="24"/>
          <w:szCs w:val="24"/>
        </w:rPr>
        <w:t>Э, организаторов, членов ГЭК, технических специалистов, экзаменаторов-собеседников и ассистентов привлекаются лица, прошедшие соответствующую подготовку. При проведении экзамена по учебному предмету в состав организаторов и ассистентов не входят специалист</w:t>
      </w:r>
      <w:r>
        <w:rPr>
          <w:rFonts w:ascii="Times New Roman" w:hAnsi="Times New Roman" w:cs="Times New Roman"/>
          <w:sz w:val="24"/>
          <w:szCs w:val="24"/>
        </w:rPr>
        <w:t>ы по данному учебному предмету.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привлекать в качестве руководителей ППЭ, организаторов, членов ГЭК, технических специалистов и экзаменаторов-собеседников близких родственников &lt;44&gt;, а также супругов, усыновителей, усыновленных участников экз</w:t>
      </w:r>
      <w:r>
        <w:rPr>
          <w:rFonts w:ascii="Times New Roman" w:hAnsi="Times New Roman" w:cs="Times New Roman"/>
          <w:sz w:val="24"/>
          <w:szCs w:val="24"/>
        </w:rPr>
        <w:t>аменов, сдающих экзамен в данном ППЭ, а также педагогических работников, являющихся учителями участников ГИА, сдающих экзамен в данном ППЭ (за исключением ППЭ, организованных в труднодоступных и отдаленных местностях, в образовательных организациях, распол</w:t>
      </w:r>
      <w:r>
        <w:rPr>
          <w:rFonts w:ascii="Times New Roman" w:hAnsi="Times New Roman" w:cs="Times New Roman"/>
          <w:sz w:val="24"/>
          <w:szCs w:val="24"/>
        </w:rPr>
        <w:t>оженных за пределами территории Российской Федерации, загранучреждениях, а также в учреждениях уголовно-исполнительной системы).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&lt;44&gt;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</w:t>
      </w:r>
      <w:r>
        <w:rPr>
          <w:rFonts w:ascii="Times New Roman" w:hAnsi="Times New Roman" w:cs="Times New Roman"/>
          <w:sz w:val="24"/>
          <w:szCs w:val="24"/>
        </w:rPr>
        <w:t>о кодекса Российской Федерации.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ассистентов не допускается привлекать педагогических работников, являющихся учителями участников ГИА, сдающих экзамен в данном ППЭ (за исключением ППЭ, организованных в труднодоступных и отдаленных местностях, в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организациях, расположенных за пределами территории Российской Федерации, загранучреждениях, а также в учреждениях уголовно-исполнительной системы).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В день проведения экзамена по решению Рособрнадзора в ППЭ присутствуют должностные лица</w:t>
      </w:r>
      <w:r>
        <w:rPr>
          <w:rFonts w:ascii="Times New Roman" w:hAnsi="Times New Roman" w:cs="Times New Roman"/>
          <w:sz w:val="24"/>
          <w:szCs w:val="24"/>
        </w:rPr>
        <w:t xml:space="preserve"> Рособрнадзора, а также иные лица, определенные Рособрнадзором,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указанного орг</w:t>
      </w:r>
      <w:r>
        <w:rPr>
          <w:rFonts w:ascii="Times New Roman" w:hAnsi="Times New Roman" w:cs="Times New Roman"/>
          <w:sz w:val="24"/>
          <w:szCs w:val="24"/>
        </w:rPr>
        <w:t>ана.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экзамена в ППЭ могут присутствовать аккредитованные представители средств массовой информации и общественные наблюдатели.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средств массовой информации присутствуют в ППЭ только до момента выдачи участникам экзаменов экза</w:t>
      </w:r>
      <w:r>
        <w:rPr>
          <w:rFonts w:ascii="Times New Roman" w:hAnsi="Times New Roman" w:cs="Times New Roman"/>
          <w:sz w:val="24"/>
          <w:szCs w:val="24"/>
        </w:rPr>
        <w:t>менационных материалов или до момента начала печати экзаменационных материалов.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наблюдатели свободно перемещаются по ППЭ. При этом в аудитории может находиться один общественный наблюдатель.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Допуск в ППЭ лиц, указанных в пункте 67 Порядка,</w:t>
      </w:r>
      <w:r>
        <w:rPr>
          <w:rFonts w:ascii="Times New Roman" w:hAnsi="Times New Roman" w:cs="Times New Roman"/>
          <w:sz w:val="24"/>
          <w:szCs w:val="24"/>
        </w:rPr>
        <w:t xml:space="preserve"> а также сотрудников, осуществляющих охрану правопорядка, и (или) сотрудников органов внутренних дел (полиции), медицинских работников осуществляется только при наличии у них документов, удостоверяющих личность и подтверждающих их полномочия.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участн</w:t>
      </w:r>
      <w:r>
        <w:rPr>
          <w:rFonts w:ascii="Times New Roman" w:hAnsi="Times New Roman" w:cs="Times New Roman"/>
          <w:sz w:val="24"/>
          <w:szCs w:val="24"/>
        </w:rPr>
        <w:t>иков экзаменов, а также лиц, указанных в подпунктах 2 - 4, 7 - 8 пункта 66 Порядка, в ППЭ осуществляется при наличии у них документов, удостоверяющих личность, и при наличии их в списках распределения в данный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общественных наблюдателей в ППЭ ос</w:t>
      </w:r>
      <w:r>
        <w:rPr>
          <w:rFonts w:ascii="Times New Roman" w:hAnsi="Times New Roman" w:cs="Times New Roman"/>
          <w:sz w:val="24"/>
          <w:szCs w:val="24"/>
        </w:rPr>
        <w:t>уществляется при наличии у них документов, удостоверяющих личность и подтверждающих их полномочия, а также при наличии их в списках распределения в данный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указанных документов, установление соответствия личности представленным документам, про</w:t>
      </w:r>
      <w:r>
        <w:rPr>
          <w:rFonts w:ascii="Times New Roman" w:hAnsi="Times New Roman" w:cs="Times New Roman"/>
          <w:sz w:val="24"/>
          <w:szCs w:val="24"/>
        </w:rPr>
        <w:t>верка наличия лиц в списках распределения в данный ППЭ осуществляется при входе в ППЭ организаторами совместно с сотрудниками, осуществляющими охрану правопорядка.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участника ГИА документа, удостоверяющего личность, при наличии его в с</w:t>
      </w:r>
      <w:r>
        <w:rPr>
          <w:rFonts w:ascii="Times New Roman" w:hAnsi="Times New Roman" w:cs="Times New Roman"/>
          <w:sz w:val="24"/>
          <w:szCs w:val="24"/>
        </w:rPr>
        <w:t>писках распределения в данный ППЭ он допускается в ППЭ после подтверждения его личности сопровождающим.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участник экзамена опоздал на экзамен, начало которого устанавливается едиными расписаниями проведения ЕГЭ, ГВЭ &lt;45&gt;, он допускается в ППЭ </w:t>
      </w:r>
      <w:r>
        <w:rPr>
          <w:rFonts w:ascii="Times New Roman" w:hAnsi="Times New Roman" w:cs="Times New Roman"/>
          <w:sz w:val="24"/>
          <w:szCs w:val="24"/>
        </w:rPr>
        <w:t>к сдаче экзамена, при этом время окончания экзамена, зафиксированное на доске (информационном стенде) организаторами в соответствии с абзацем восьмым пункта 70 Порядка, не продлевается, инструктаж, проводимый организаторами в соответствии с абзацем третьим</w:t>
      </w:r>
      <w:r>
        <w:rPr>
          <w:rFonts w:ascii="Times New Roman" w:hAnsi="Times New Roman" w:cs="Times New Roman"/>
          <w:sz w:val="24"/>
          <w:szCs w:val="24"/>
        </w:rPr>
        <w:t xml:space="preserve"> пункта 70 Порядка, не проводится (за исключением, когда в аудитории нет других участников экзаменов), о чем сообщается участнику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&lt;45&gt;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</w:t>
      </w:r>
      <w:r>
        <w:rPr>
          <w:rFonts w:ascii="Times New Roman" w:hAnsi="Times New Roman" w:cs="Times New Roman"/>
          <w:sz w:val="24"/>
          <w:szCs w:val="24"/>
        </w:rPr>
        <w:t xml:space="preserve">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</w:t>
      </w:r>
      <w:r>
        <w:rPr>
          <w:rFonts w:ascii="Times New Roman" w:hAnsi="Times New Roman" w:cs="Times New Roman"/>
          <w:sz w:val="24"/>
          <w:szCs w:val="24"/>
        </w:rPr>
        <w:lastRenderedPageBreak/>
        <w:t>исключением случаев, когда в аудитории нет других участников экзамена или когда</w:t>
      </w:r>
      <w:r>
        <w:rPr>
          <w:rFonts w:ascii="Times New Roman" w:hAnsi="Times New Roman" w:cs="Times New Roman"/>
          <w:sz w:val="24"/>
          <w:szCs w:val="24"/>
        </w:rPr>
        <w:t xml:space="preserve">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экзамена не проводится (за исключением случаев, когда в аудитории нет других участников э</w:t>
      </w:r>
      <w:r>
        <w:rPr>
          <w:rFonts w:ascii="Times New Roman" w:hAnsi="Times New Roman" w:cs="Times New Roman"/>
          <w:sz w:val="24"/>
          <w:szCs w:val="24"/>
        </w:rPr>
        <w:t>кзамена).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двух часов от начала экзамена, устанавливаемого едиными расписаниями проведения ЕГЭ, ГВЭ &lt;46&gt;, ни один из участников экзаменов, распределенных в ППЭ и (или) отдельные аудитории ППЭ, не явился в ППЭ (отдельные аудитории ППЭ</w:t>
      </w:r>
      <w:r>
        <w:rPr>
          <w:rFonts w:ascii="Times New Roman" w:hAnsi="Times New Roman" w:cs="Times New Roman"/>
          <w:sz w:val="24"/>
          <w:szCs w:val="24"/>
        </w:rPr>
        <w:t>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</w:t>
      </w:r>
      <w:r>
        <w:rPr>
          <w:rFonts w:ascii="Times New Roman" w:hAnsi="Times New Roman" w:cs="Times New Roman"/>
          <w:sz w:val="24"/>
          <w:szCs w:val="24"/>
        </w:rPr>
        <w:t>ателю ГЭК для принятия решения о повторном допуске таких участников экзамена к сдаче экзамена по соответствующему учебному предмету в соответствии с пунктом 55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&lt;46&gt;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указанные в пункте 66 Порядка, общественные наблюдатели, а также участники экзаменов, покинувшие ППЭ в день проведен</w:t>
      </w:r>
      <w:r>
        <w:rPr>
          <w:rFonts w:ascii="Times New Roman" w:hAnsi="Times New Roman" w:cs="Times New Roman"/>
          <w:sz w:val="24"/>
          <w:szCs w:val="24"/>
        </w:rPr>
        <w:t>ия экзамена, повторно в ППЭ в указанный день не допускаются.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Экзаменационные материалы на бумажных носителях, упакованные в специальные пакеты, экзаменационные материалы ГВЭ на электронных носителях доставляются в ППЭ членами ГЭК в день проведения экза</w:t>
      </w:r>
      <w:r>
        <w:rPr>
          <w:rFonts w:ascii="Times New Roman" w:hAnsi="Times New Roman" w:cs="Times New Roman"/>
          <w:sz w:val="24"/>
          <w:szCs w:val="24"/>
        </w:rPr>
        <w:t>мена по соответствующему учебному предмету.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материалы в электронном и зашифрованном виде, полученные посредством сети "Интернет", а также экзаменационные материалы ГВЭ на электронных носителях в день проведения экзамена по соответствующему </w:t>
      </w:r>
      <w:r>
        <w:rPr>
          <w:rFonts w:ascii="Times New Roman" w:hAnsi="Times New Roman" w:cs="Times New Roman"/>
          <w:sz w:val="24"/>
          <w:szCs w:val="24"/>
        </w:rPr>
        <w:t xml:space="preserve">учебному предмету расшифровываются членом ГЭК. Для этого член ГЭК получает от уполномоченной организации (в случае расшифровки экзаменационных материалов ГВЭ, доставленных на электронных носителях, - от РЦОИ) данные для доступа к указанным экзаменационным </w:t>
      </w:r>
      <w:r>
        <w:rPr>
          <w:rFonts w:ascii="Times New Roman" w:hAnsi="Times New Roman" w:cs="Times New Roman"/>
          <w:sz w:val="24"/>
          <w:szCs w:val="24"/>
        </w:rPr>
        <w:t>материалам для организации их печати на бумажные носители.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печати экзаменационных материалов в аудитории организаторы в присутствии участников экзаменов и общественных наблюдателей (при наличии) организуют печать экзаменационных материалов на бума</w:t>
      </w:r>
      <w:r>
        <w:rPr>
          <w:rFonts w:ascii="Times New Roman" w:hAnsi="Times New Roman" w:cs="Times New Roman"/>
          <w:sz w:val="24"/>
          <w:szCs w:val="24"/>
        </w:rPr>
        <w:t>жные носители при содействии технического специалиста, члена ГЭК.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печати экзаменационных материалов ГВЭ в Штабе ППЭ технический специалист в присутствии члена ГЭК, руководителя ППЭ и общественных наблюдателей (при наличии) организует печать экзаме</w:t>
      </w:r>
      <w:r>
        <w:rPr>
          <w:rFonts w:ascii="Times New Roman" w:hAnsi="Times New Roman" w:cs="Times New Roman"/>
          <w:sz w:val="24"/>
          <w:szCs w:val="24"/>
        </w:rPr>
        <w:t>национных материалов на бумажные носители.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заданий КИМ для проведения ЕГЭ по информатике, по иностранным языкам (в случае, когда спецификацией КИМ для проведения ЕГЭ по иностранным языкам предусмотрено выполнение заданий в устной форме) КИМ </w:t>
      </w:r>
      <w:r>
        <w:rPr>
          <w:rFonts w:ascii="Times New Roman" w:hAnsi="Times New Roman" w:cs="Times New Roman"/>
          <w:sz w:val="24"/>
          <w:szCs w:val="24"/>
        </w:rPr>
        <w:t>для проведения ЕГЭ представляются участникам экзаменов в электронном виде.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ранее чем за два рабочих дня до проведения экзамена по соответствующему учебному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предмету РЦОИ (при проведении экзаменов за пределами территории Российской Федерации - уполномоче</w:t>
      </w:r>
      <w:r>
        <w:rPr>
          <w:rFonts w:ascii="Times New Roman" w:hAnsi="Times New Roman" w:cs="Times New Roman"/>
          <w:sz w:val="24"/>
          <w:szCs w:val="24"/>
        </w:rPr>
        <w:t xml:space="preserve">нная организация) осуществляет автоматизированное распределение участников экзаменов и организаторов по аудиториям. Списки распределения передаются в ППЭ в день проведения экзамена по соответствующему учебному предмету. Распределение участников экзаменов, </w:t>
      </w:r>
      <w:r>
        <w:rPr>
          <w:rFonts w:ascii="Times New Roman" w:hAnsi="Times New Roman" w:cs="Times New Roman"/>
          <w:sz w:val="24"/>
          <w:szCs w:val="24"/>
        </w:rPr>
        <w:t>указанных в пункте 58 Порядка, осуществляется индивидуально с учетом состояния их здоровья, особенностей психофизического развития.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распределяются по аудиториям исходя из того, что в каждой аудитории присутствует не менее двух организаторов. В</w:t>
      </w:r>
      <w:r>
        <w:rPr>
          <w:rFonts w:ascii="Times New Roman" w:hAnsi="Times New Roman" w:cs="Times New Roman"/>
          <w:sz w:val="24"/>
          <w:szCs w:val="24"/>
        </w:rPr>
        <w:t>о время проведения экзамена часть организаторов находится на этажах ППЭ и помогает участникам экзаменов ориентироваться в помещениях ППЭ, а также осуществляет контроль за перемещением лиц, не задействованных в проведении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распределения учас</w:t>
      </w:r>
      <w:r>
        <w:rPr>
          <w:rFonts w:ascii="Times New Roman" w:hAnsi="Times New Roman" w:cs="Times New Roman"/>
          <w:sz w:val="24"/>
          <w:szCs w:val="24"/>
        </w:rPr>
        <w:t>тников экзаменов по аудиториям передаются организаторам, а также размещаются на информационном стенде при входе в ППЭ и у каждой аудитории, в которой будет проходить экзамен. Организаторы оказывают содействие участникам экзаменов в размещении в аудиториях,</w:t>
      </w:r>
      <w:r>
        <w:rPr>
          <w:rFonts w:ascii="Times New Roman" w:hAnsi="Times New Roman" w:cs="Times New Roman"/>
          <w:sz w:val="24"/>
          <w:szCs w:val="24"/>
        </w:rPr>
        <w:t xml:space="preserve"> в которых будет проходить экзамен.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Участники экзаменов рассаживаются за рабочие места в соответствии с проведенным распределением. Изменение рабочего места не допускается.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проводится в спокойной и доброжелательной обстановке.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экзамен</w:t>
      </w:r>
      <w:r>
        <w:rPr>
          <w:rFonts w:ascii="Times New Roman" w:hAnsi="Times New Roman" w:cs="Times New Roman"/>
          <w:sz w:val="24"/>
          <w:szCs w:val="24"/>
        </w:rPr>
        <w:t xml:space="preserve">а организаторы проводят инструктаж участников экзаменов, в том числе информируют о порядке проведения экзамена, об основаниях для удаления из ППЭ, о процедуре досрочного завершения экзамена по объективным причинам, правилах заполнения бланков, в том числе </w:t>
      </w:r>
      <w:r>
        <w:rPr>
          <w:rFonts w:ascii="Times New Roman" w:hAnsi="Times New Roman" w:cs="Times New Roman"/>
          <w:sz w:val="24"/>
          <w:szCs w:val="24"/>
        </w:rPr>
        <w:t>дополнительных бланков, продолжительности экзамена по соответствующему учебному предмету, порядке и сроках подачи апелляций о нарушении Порядка и о несогласии с выставленными баллами, а также о времени и месте ознакомления с результатами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аторы информируют участников экзаменов о том, что записи на КИМ и черновиках не обрабатываются и не проверяются.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ЕГЭ организаторы выдают участникам экзаменов бланки ЕГЭ, КИМ для проведения ЕГЭ (далее вместе - индивидуальный комплект экзамена</w:t>
      </w:r>
      <w:r>
        <w:rPr>
          <w:rFonts w:ascii="Times New Roman" w:hAnsi="Times New Roman" w:cs="Times New Roman"/>
          <w:sz w:val="24"/>
          <w:szCs w:val="24"/>
        </w:rPr>
        <w:t>ционных материалов ЕГЭ), а также черновики (за исключением, когда спецификацией КИМ для проведения ЕГЭ предусмотрено выполнение заданий в устной форме).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ГВЭ организаторы выдают участникам ГВЭ бланки ГВЭ, КИМ для проведения ГВЭ (далее вместе </w:t>
      </w:r>
      <w:r>
        <w:rPr>
          <w:rFonts w:ascii="Times New Roman" w:hAnsi="Times New Roman" w:cs="Times New Roman"/>
          <w:sz w:val="24"/>
          <w:szCs w:val="24"/>
        </w:rPr>
        <w:t>- индивидуальный комплект экзаменационных материалов ГВЭ), а также черновики.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у участника экзамена брака или некомплектности индивидуального комплекта экзаменационных материалов ЕГЭ (индивидуального комплекта экзаменационных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ГВЭ) организаторы выдают такому участнику экзамена новый индивидуальный комплект экзаменационных материалов ЕГЭ (новый индивидуальный комплект экзаменационных материалов ГВЭ).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указанию организаторов участники экзаменов заполняют регистрационные поля бл</w:t>
      </w:r>
      <w:r>
        <w:rPr>
          <w:rFonts w:ascii="Times New Roman" w:hAnsi="Times New Roman" w:cs="Times New Roman"/>
          <w:sz w:val="24"/>
          <w:szCs w:val="24"/>
        </w:rPr>
        <w:t xml:space="preserve">анков. Организаторы проверяют правильность заполнения участниками экзаменов регистрационных полей бланков. По завершении заполнения регистрационных полей бланков всеми участниками экзаменов организаторы объявляют начало экзамена и время его окончания,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фикс</w:t>
      </w:r>
      <w:r>
        <w:rPr>
          <w:rFonts w:ascii="Times New Roman" w:hAnsi="Times New Roman" w:cs="Times New Roman"/>
          <w:sz w:val="24"/>
          <w:szCs w:val="24"/>
        </w:rPr>
        <w:t>ируют их на доске (информационном стенде), после чего участники экзаменов приступают к выполнению экзаменационной работы.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нехватки места в бланках для записи ответов на задания КИМ для проведения ЕГЭ с развернутым ответом по просьбе участника экза</w:t>
      </w:r>
      <w:r>
        <w:rPr>
          <w:rFonts w:ascii="Times New Roman" w:hAnsi="Times New Roman" w:cs="Times New Roman"/>
          <w:sz w:val="24"/>
          <w:szCs w:val="24"/>
        </w:rPr>
        <w:t>мена организатор выдает ему дополнительный бланк ЕГЭ.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нехватки места в бланке</w:t>
      </w:r>
      <w:r>
        <w:rPr>
          <w:rFonts w:ascii="Times New Roman" w:hAnsi="Times New Roman" w:cs="Times New Roman"/>
          <w:sz w:val="24"/>
          <w:szCs w:val="24"/>
        </w:rPr>
        <w:t xml:space="preserve"> для записи ответов на задания КИМ для проведения ГВЭ по просьбе участника ГВЭ организатор выдает ему дополнительный бланк ГВЭ. При этом организатор фиксирует связь номеров бланков ГВЭ и дополнительного бланка ГВЭ в специальном поле дополнительного бланка </w:t>
      </w:r>
      <w:r>
        <w:rPr>
          <w:rFonts w:ascii="Times New Roman" w:hAnsi="Times New Roman" w:cs="Times New Roman"/>
          <w:sz w:val="24"/>
          <w:szCs w:val="24"/>
        </w:rPr>
        <w:t>ГВЭ.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необходимости участникам экзаменов выдаются дополнительные черновики (за исключением, когда спецификацией КИМ для проведения ЕГЭ предусмотрено выполнение заданий в устной форме). Участники экзаменов могут делать пометки в КИМ.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Во время экз</w:t>
      </w:r>
      <w:r>
        <w:rPr>
          <w:rFonts w:ascii="Times New Roman" w:hAnsi="Times New Roman" w:cs="Times New Roman"/>
          <w:sz w:val="24"/>
          <w:szCs w:val="24"/>
        </w:rPr>
        <w:t>амена участники экзаменов соблюдают требования Порядка и следуют указаниям организаторов. Организаторы обеспечивают соблюдение требований Порядка в аудитории и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экзаменов выполняют экзаменационную работу самостоятельно, без помощи посторонних</w:t>
      </w:r>
      <w:r>
        <w:rPr>
          <w:rFonts w:ascii="Times New Roman" w:hAnsi="Times New Roman" w:cs="Times New Roman"/>
          <w:sz w:val="24"/>
          <w:szCs w:val="24"/>
        </w:rPr>
        <w:t xml:space="preserve"> лиц. Во время экзамена на рабочем столе участника экзамена помимо экзаменационных материалов находятся: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гелевая или капиллярная ручка с чернилами черного цвета;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удостоверяющий личность;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средства обучения и воспитания &lt;47&gt;;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</w:t>
      </w:r>
      <w:r>
        <w:rPr>
          <w:rFonts w:ascii="Times New Roman" w:hAnsi="Times New Roman" w:cs="Times New Roman"/>
          <w:sz w:val="24"/>
          <w:szCs w:val="24"/>
        </w:rPr>
        <w:t>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&lt;47&gt;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лекарства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продукты пи</w:t>
      </w:r>
      <w:r>
        <w:rPr>
          <w:rFonts w:ascii="Times New Roman" w:hAnsi="Times New Roman" w:cs="Times New Roman"/>
          <w:sz w:val="24"/>
          <w:szCs w:val="24"/>
        </w:rPr>
        <w:t xml:space="preserve">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</w:t>
      </w:r>
      <w:r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специальные технические средства (для лиц, указанных в пункте 60 Порядка)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черновики, выданные в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личные вещи участники экзаменов оставляют в специально отведенном месте для хранения личных вещей участнико</w:t>
      </w:r>
      <w:r>
        <w:rPr>
          <w:rFonts w:ascii="Times New Roman" w:hAnsi="Times New Roman" w:cs="Times New Roman"/>
          <w:sz w:val="24"/>
          <w:szCs w:val="24"/>
        </w:rPr>
        <w:t>в экзаменов, расположенном до входа в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Во время экзамена участники экзаменов не должны общаться друг с другом, не могут свободно перемещаться по аудитории и ППЭ. Во время экзамена участники экзаменов могут выходить из аудитории и перемещаться по ПП</w:t>
      </w:r>
      <w:r>
        <w:rPr>
          <w:rFonts w:ascii="Times New Roman" w:hAnsi="Times New Roman" w:cs="Times New Roman"/>
          <w:sz w:val="24"/>
          <w:szCs w:val="24"/>
        </w:rPr>
        <w:t xml:space="preserve">Э в сопровождении одного из организаторов. </w:t>
      </w:r>
      <w:r>
        <w:rPr>
          <w:rFonts w:ascii="Times New Roman" w:hAnsi="Times New Roman" w:cs="Times New Roman"/>
          <w:sz w:val="24"/>
          <w:szCs w:val="24"/>
        </w:rPr>
        <w:lastRenderedPageBreak/>
        <w:t>При выходе из аудитории участники экзаменов оставляют экзаменационные материалы и черновики на рабочем столе. Организатор проверяет комплектность оставленных участником экзамена экзаменационных материалов и чернов</w:t>
      </w:r>
      <w:r>
        <w:rPr>
          <w:rFonts w:ascii="Times New Roman" w:hAnsi="Times New Roman" w:cs="Times New Roman"/>
          <w:sz w:val="24"/>
          <w:szCs w:val="24"/>
        </w:rPr>
        <w:t>иков, фиксирует время выхода указанного участника экзамена из аудитории и продолжительность отсутствия его в аудитории в соответствующей ведомости.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экзамена в ППЭ запрещается: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участникам экзаменов - выполнять экзаменационную работу нес</w:t>
      </w:r>
      <w:r>
        <w:rPr>
          <w:rFonts w:ascii="Times New Roman" w:hAnsi="Times New Roman" w:cs="Times New Roman"/>
          <w:sz w:val="24"/>
          <w:szCs w:val="24"/>
        </w:rPr>
        <w:t>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</w:t>
      </w:r>
      <w:r>
        <w:rPr>
          <w:rFonts w:ascii="Times New Roman" w:hAnsi="Times New Roman" w:cs="Times New Roman"/>
          <w:sz w:val="24"/>
          <w:szCs w:val="24"/>
        </w:rPr>
        <w:t>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экзаменационны</w:t>
      </w:r>
      <w:r>
        <w:rPr>
          <w:rFonts w:ascii="Times New Roman" w:hAnsi="Times New Roman" w:cs="Times New Roman"/>
          <w:sz w:val="24"/>
          <w:szCs w:val="24"/>
        </w:rPr>
        <w:t>е материалы на бумажном и (или) электронном носителях, фотографировать экзаменационные материалы, черновики;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организаторам, ассистентам, медицинским работникам, экзаменаторам-собеседникам - находиться в ППЭ в случае несоответствия требованиям, предъявля</w:t>
      </w:r>
      <w:r>
        <w:rPr>
          <w:rFonts w:ascii="Times New Roman" w:hAnsi="Times New Roman" w:cs="Times New Roman"/>
          <w:sz w:val="24"/>
          <w:szCs w:val="24"/>
        </w:rPr>
        <w:t>емым к лицам, привлекаемым к проведению экзаменов, установленным пунктом 66 Порядка,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</w:t>
      </w:r>
      <w:r>
        <w:rPr>
          <w:rFonts w:ascii="Times New Roman" w:hAnsi="Times New Roman" w:cs="Times New Roman"/>
          <w:sz w:val="24"/>
          <w:szCs w:val="24"/>
        </w:rPr>
        <w:t>дачи информации,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</w:t>
      </w:r>
      <w:r>
        <w:rPr>
          <w:rFonts w:ascii="Times New Roman" w:hAnsi="Times New Roman" w:cs="Times New Roman"/>
          <w:sz w:val="24"/>
          <w:szCs w:val="24"/>
        </w:rPr>
        <w:t>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экзаменационные материалы на бумажном и (или) электронном носителях (за ис</w:t>
      </w:r>
      <w:r>
        <w:rPr>
          <w:rFonts w:ascii="Times New Roman" w:hAnsi="Times New Roman" w:cs="Times New Roman"/>
          <w:sz w:val="24"/>
          <w:szCs w:val="24"/>
        </w:rPr>
        <w:t>ключением случаев, установленных пунктами 77 и 78 Порядка), фотографировать экзаменационные материалы, черновики;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руководителю организации, в помещениях которой организован ППЭ, или уполномоченному им лицу, руководителю ППЭ, членам ГЭК, техническим спец</w:t>
      </w:r>
      <w:r>
        <w:rPr>
          <w:rFonts w:ascii="Times New Roman" w:hAnsi="Times New Roman" w:cs="Times New Roman"/>
          <w:sz w:val="24"/>
          <w:szCs w:val="24"/>
        </w:rPr>
        <w:t>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</w:t>
      </w:r>
      <w:r>
        <w:rPr>
          <w:rFonts w:ascii="Times New Roman" w:hAnsi="Times New Roman" w:cs="Times New Roman"/>
          <w:sz w:val="24"/>
          <w:szCs w:val="24"/>
        </w:rPr>
        <w:t xml:space="preserve">ым Рособрнадзором,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образования, - находиться в ППЭ в случае несоответствия требованиям, предъявляемым к лицам, </w:t>
      </w:r>
      <w:r>
        <w:rPr>
          <w:rFonts w:ascii="Times New Roman" w:hAnsi="Times New Roman" w:cs="Times New Roman"/>
          <w:sz w:val="24"/>
          <w:szCs w:val="24"/>
        </w:rPr>
        <w:t>привлекаемым к проведению экзаменов, установленным пунктом 66 Порядка,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</w:t>
      </w:r>
      <w:r>
        <w:rPr>
          <w:rFonts w:ascii="Times New Roman" w:hAnsi="Times New Roman" w:cs="Times New Roman"/>
          <w:sz w:val="24"/>
          <w:szCs w:val="24"/>
        </w:rPr>
        <w:t xml:space="preserve"> заметки и иные средства хранения и передачи информации, выносить из аудиторий и ППЭ черновики, экзаменационные материалы на бумажном и (или) электронном носителях (за исключением случаев, установленных пунктами 77 и 78 Порядка), фотографировать экзаменаци</w:t>
      </w:r>
      <w:r>
        <w:rPr>
          <w:rFonts w:ascii="Times New Roman" w:hAnsi="Times New Roman" w:cs="Times New Roman"/>
          <w:sz w:val="24"/>
          <w:szCs w:val="24"/>
        </w:rPr>
        <w:t>онные материалы, черновики.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указанным в подпункте 3 настоящего пункта, разрешается использование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</w:t>
      </w:r>
      <w:r>
        <w:rPr>
          <w:rFonts w:ascii="Times New Roman" w:hAnsi="Times New Roman" w:cs="Times New Roman"/>
          <w:sz w:val="24"/>
          <w:szCs w:val="24"/>
        </w:rPr>
        <w:t xml:space="preserve">ередачи информации только в </w:t>
      </w:r>
      <w:r>
        <w:rPr>
          <w:rFonts w:ascii="Times New Roman" w:hAnsi="Times New Roman" w:cs="Times New Roman"/>
          <w:sz w:val="24"/>
          <w:szCs w:val="24"/>
        </w:rPr>
        <w:lastRenderedPageBreak/>
        <w:t>связи со служебной необходимостью в Штабе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Лица, допустившие нарушение требований, установленных пунктом 72 Порядка, удаляются из ППЭ. Акт об удалении из ППЭ составляется в Штабе ППЭ в присутствии члена ГЭК,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лиц, нарушивших Порядок, из ППЭ. В случае удаления </w:t>
      </w:r>
      <w:r>
        <w:rPr>
          <w:rFonts w:ascii="Times New Roman" w:hAnsi="Times New Roman" w:cs="Times New Roman"/>
          <w:sz w:val="24"/>
          <w:szCs w:val="24"/>
        </w:rPr>
        <w:t>из ППЭ участника экзамена организатор ставит в соответствующем поле бланка регистрации участника экзамена необходимую отметку.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участник экзамена по состоянию здоровья или другим объективным причинам не может завершить выполнение экзаменационн</w:t>
      </w:r>
      <w:r>
        <w:rPr>
          <w:rFonts w:ascii="Times New Roman" w:hAnsi="Times New Roman" w:cs="Times New Roman"/>
          <w:sz w:val="24"/>
          <w:szCs w:val="24"/>
        </w:rPr>
        <w:t>ой работы, он досрочно покидает ППЭ.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ГЭК и медицинский работник составляют акт о досрочно</w:t>
      </w:r>
      <w:r>
        <w:rPr>
          <w:rFonts w:ascii="Times New Roman" w:hAnsi="Times New Roman" w:cs="Times New Roman"/>
          <w:sz w:val="24"/>
          <w:szCs w:val="24"/>
        </w:rPr>
        <w:t>м завершении экзамена по объективным причинам. Организатор ставит в соответствующем поле бланка регистрации участника экзамена, досрочно завершившего экзамен по объективным причинам, необходимую отметку. Акт о досрочном завершении экзамена по объективным п</w:t>
      </w:r>
      <w:r>
        <w:rPr>
          <w:rFonts w:ascii="Times New Roman" w:hAnsi="Times New Roman" w:cs="Times New Roman"/>
          <w:sz w:val="24"/>
          <w:szCs w:val="24"/>
        </w:rPr>
        <w:t>ричинам является документом, подтверждающим уважительность причины незавершения выполнения экзаменационной работы, и основанием для повторного допуска такого участника экзамена к сдаче экзамена по соответствующему учебному предмету в резервные сроки в соот</w:t>
      </w:r>
      <w:r>
        <w:rPr>
          <w:rFonts w:ascii="Times New Roman" w:hAnsi="Times New Roman" w:cs="Times New Roman"/>
          <w:sz w:val="24"/>
          <w:szCs w:val="24"/>
        </w:rPr>
        <w:t>ветствии с пунктом 55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об удалении из ППЭ 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</w:t>
      </w:r>
      <w:r>
        <w:rPr>
          <w:rFonts w:ascii="Times New Roman" w:hAnsi="Times New Roman" w:cs="Times New Roman"/>
          <w:sz w:val="24"/>
          <w:szCs w:val="24"/>
        </w:rPr>
        <w:t>ым причинам, второй экземпляр в тот же день направляется в ГЭК для рассмотрения и последующего направления в РЦОИ (при проведении экзаменов за пределами территории Российской Федерации - в уполномоченную организацию) для учета при обработке 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При проведении ЕГЭ по иностранным языкам в экзамен также включаются задания, для выполнения которых требуется прослушивание участниками экзамена аудиозаписи.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 оборудуются средствами воспроизведения аудиозаписей. Технические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организаторы настраивают средство воспроизведения аудиозаписи так, чтобы было слышно каждому участнику экзамена, находящемуся в аудитории. Аудиозапись прослушивается участниками экзамена дважды. Во время прослушивания аудиозаписи участникам экзамена р</w:t>
      </w:r>
      <w:r>
        <w:rPr>
          <w:rFonts w:ascii="Times New Roman" w:hAnsi="Times New Roman" w:cs="Times New Roman"/>
          <w:sz w:val="24"/>
          <w:szCs w:val="24"/>
        </w:rPr>
        <w:t>азрешается делать пометки на черновиках и КИМ. После повторного прослушивания аудиозаписи участники экзамена приступают к выполнению экзаменационной работы.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ЕГЭ по иностранным языкам по желанию участника экзамена в экзамен также включаются з</w:t>
      </w:r>
      <w:r>
        <w:rPr>
          <w:rFonts w:ascii="Times New Roman" w:hAnsi="Times New Roman" w:cs="Times New Roman"/>
          <w:sz w:val="24"/>
          <w:szCs w:val="24"/>
        </w:rPr>
        <w:t>адания, для выполнения которых требуется предоставление участником экзамена устных ответов (далее - задания, предусматривающие устные ответы). Устные ответы участника экзамена записываются средствами цифровой аудиозаписи.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заданий, предусматр</w:t>
      </w:r>
      <w:r>
        <w:rPr>
          <w:rFonts w:ascii="Times New Roman" w:hAnsi="Times New Roman" w:cs="Times New Roman"/>
          <w:sz w:val="24"/>
          <w:szCs w:val="24"/>
        </w:rPr>
        <w:t>ивающих устные ответы, КИМ для проведения ЕГЭ по иностранным языкам представляются участникам экзамена в электронном виде, используются аудитории, оснащенные средствами цифровой аудиозаписи. Технические специалисты или организаторы настраивают средства циф</w:t>
      </w:r>
      <w:r>
        <w:rPr>
          <w:rFonts w:ascii="Times New Roman" w:hAnsi="Times New Roman" w:cs="Times New Roman"/>
          <w:sz w:val="24"/>
          <w:szCs w:val="24"/>
        </w:rPr>
        <w:t>ровой аудиозаписи для осуществления качественной записи устных ответов участника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Участник экзамена приглашается в аудиторию для получения заданий, предусматривающих устные ответы, и записи его устных ответов. В аудитории участник экзамена, находя</w:t>
      </w:r>
      <w:r>
        <w:rPr>
          <w:rFonts w:ascii="Times New Roman" w:hAnsi="Times New Roman" w:cs="Times New Roman"/>
          <w:sz w:val="24"/>
          <w:szCs w:val="24"/>
        </w:rPr>
        <w:t>сь рядом со средством цифровой аудиозаписи, громко и разборчиво дает устные ответы на задания, после чего прослушивает запись своих ответов, чтобы убедиться, что она произведена без технических сбоев.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во время записи устных ответов произошел </w:t>
      </w:r>
      <w:r>
        <w:rPr>
          <w:rFonts w:ascii="Times New Roman" w:hAnsi="Times New Roman" w:cs="Times New Roman"/>
          <w:sz w:val="24"/>
          <w:szCs w:val="24"/>
        </w:rPr>
        <w:t>технический сбой, участнику экзамена по его выбору предоставляется право выполнить задания, предусматривающие устные ответы, в тот же день или в резервные сроки.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При проведении ГВЭ в устной форме устные ответы участника ГВЭ записываются средствами цифр</w:t>
      </w:r>
      <w:r>
        <w:rPr>
          <w:rFonts w:ascii="Times New Roman" w:hAnsi="Times New Roman" w:cs="Times New Roman"/>
          <w:sz w:val="24"/>
          <w:szCs w:val="24"/>
        </w:rPr>
        <w:t>овой аудиозаписи.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Аудитории, выделяемые для проведения ГВЭ в устной форме, оборудуются средствами цифровой аудиозаписи. Технические специалисты или организаторы настраивают средства цифровой аудиозаписи для осуществления качественной записи устных ответов.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подготовки участника ГВЭ приглашают к средству цифровой аудиозаписи. Участник ГВЭ по указанию организатора громко и разборчиво дает устные ответы на задания. Во время устных ответов участника ГВЭ экзаменатор-собеседник при необходимости задает вопро</w:t>
      </w:r>
      <w:r>
        <w:rPr>
          <w:rFonts w:ascii="Times New Roman" w:hAnsi="Times New Roman" w:cs="Times New Roman"/>
          <w:sz w:val="24"/>
          <w:szCs w:val="24"/>
        </w:rPr>
        <w:t>сы, которые позволяют участнику ГВЭ уточнить и (или) дополнить устный ответ в соответствии с требованиями вопроса задания. Технический специалист или организатор предоставляет участнику ГВЭ возможность прослушать запись его устных ответов, чтобы убедиться,</w:t>
      </w:r>
      <w:r>
        <w:rPr>
          <w:rFonts w:ascii="Times New Roman" w:hAnsi="Times New Roman" w:cs="Times New Roman"/>
          <w:sz w:val="24"/>
          <w:szCs w:val="24"/>
        </w:rPr>
        <w:t xml:space="preserve"> что она произведена без технических сбоев. В случае если во время записи устных ответов произошел технический сбой, участнику ГВЭ по его выбору предоставляется право сдать экзамен в тот же день или в резервные сроки.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При проведении ЕГЭ по информатике </w:t>
      </w:r>
      <w:r>
        <w:rPr>
          <w:rFonts w:ascii="Times New Roman" w:hAnsi="Times New Roman" w:cs="Times New Roman"/>
          <w:sz w:val="24"/>
          <w:szCs w:val="24"/>
        </w:rPr>
        <w:t>выполнение письменной экзаменационной работы осуществляется на компьютере. Аудитории, выделяемые для проведения ЕГЭ по информатике, оснащаются компьютерной техникой, не имеющей доступа к сети "Интернет", с установленным специализированным программным обесп</w:t>
      </w:r>
      <w:r>
        <w:rPr>
          <w:rFonts w:ascii="Times New Roman" w:hAnsi="Times New Roman" w:cs="Times New Roman"/>
          <w:sz w:val="24"/>
          <w:szCs w:val="24"/>
        </w:rPr>
        <w:t>ечением.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аудитории организаторы выдают участникам экзамена бланки регистрации и черновики. КИМ для проведения ЕГЭ по информатике, а также файлы, необходимые для выполнения заданий КИМ для проведения ЕГЭ по информатике, представляются участникам экзамена </w:t>
      </w:r>
      <w:r>
        <w:rPr>
          <w:rFonts w:ascii="Times New Roman" w:hAnsi="Times New Roman" w:cs="Times New Roman"/>
          <w:sz w:val="24"/>
          <w:szCs w:val="24"/>
        </w:rPr>
        <w:t>в электронном виде. Ответы на задания КИМ для проведения ЕГЭ по информатике вносятся участниками экзамена посредством специализированного программного обеспечения, установленного на компьютер.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во время экзамена произошел технический сбой, уча</w:t>
      </w:r>
      <w:r>
        <w:rPr>
          <w:rFonts w:ascii="Times New Roman" w:hAnsi="Times New Roman" w:cs="Times New Roman"/>
          <w:sz w:val="24"/>
          <w:szCs w:val="24"/>
        </w:rPr>
        <w:t>стнику экзамена по его выбору предоставляется право сдать экзамен в тот же день или в резервные сроки.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За 30 минут и за 5 минут до окончания экзамена организаторы сообщают участникам экзаменов о скором завершении экзамена и напоминают о необходимости п</w:t>
      </w:r>
      <w:r>
        <w:rPr>
          <w:rFonts w:ascii="Times New Roman" w:hAnsi="Times New Roman" w:cs="Times New Roman"/>
          <w:sz w:val="24"/>
          <w:szCs w:val="24"/>
        </w:rPr>
        <w:t>еренести ответы из черновиков и КИМ в бланки для записи ответов на задания КИМ для проведения ЕГЭ (бланк для записи ответов на задания КИМ для проведения ГВЭ), а также в дополнительные бланки (при необходимости).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экзаменов, досрочно завершившие в</w:t>
      </w:r>
      <w:r>
        <w:rPr>
          <w:rFonts w:ascii="Times New Roman" w:hAnsi="Times New Roman" w:cs="Times New Roman"/>
          <w:sz w:val="24"/>
          <w:szCs w:val="24"/>
        </w:rPr>
        <w:t>ыполнение экзаменационной работы, сдают экзаменационные материалы и черновики организаторам и покидают ППЭ, не дожидаясь завершения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времени экзамена организаторы объявляют об окончании экзамена и собирают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экзаменационные материалы и </w:t>
      </w:r>
      <w:r>
        <w:rPr>
          <w:rFonts w:ascii="Times New Roman" w:hAnsi="Times New Roman" w:cs="Times New Roman"/>
          <w:sz w:val="24"/>
          <w:szCs w:val="24"/>
        </w:rPr>
        <w:t>черновики у участников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</w:t>
      </w:r>
      <w:r>
        <w:rPr>
          <w:rFonts w:ascii="Times New Roman" w:hAnsi="Times New Roman" w:cs="Times New Roman"/>
          <w:sz w:val="24"/>
          <w:szCs w:val="24"/>
        </w:rPr>
        <w:t xml:space="preserve"> задания КИМ для проведения ЕГЭ с кратким ответом и ставит подпись. В случае если в указанном бланке участника экзамена отсутствуют замены ошибочных ответов на задания КИМ для проведения ЕГЭ с кратким ответом, организатор в специально отведенном поле указа</w:t>
      </w:r>
      <w:r>
        <w:rPr>
          <w:rFonts w:ascii="Times New Roman" w:hAnsi="Times New Roman" w:cs="Times New Roman"/>
          <w:sz w:val="24"/>
          <w:szCs w:val="24"/>
        </w:rPr>
        <w:t>нного бланка ставит знак "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" и подпись.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бланки для записи ответов на задания КИМ для проведения ЕГЭ с развернутым ответом (бланк для записи ответов на задания КИМ для проведения ГВЭ) и дополнительные бланки содержат незаполненные области (за </w:t>
      </w:r>
      <w:r>
        <w:rPr>
          <w:rFonts w:ascii="Times New Roman" w:hAnsi="Times New Roman" w:cs="Times New Roman"/>
          <w:sz w:val="24"/>
          <w:szCs w:val="24"/>
        </w:rPr>
        <w:t>исключением регистрационных полей), организаторы погашают их следующим образом: "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задания КИМ, выполненные слепыми и слабовидящими участниками экзаменов в специально предусмотренных тетрадях, бланках увеличенного размера (дополнительных бланка</w:t>
      </w:r>
      <w:r>
        <w:rPr>
          <w:rFonts w:ascii="Times New Roman" w:hAnsi="Times New Roman" w:cs="Times New Roman"/>
          <w:sz w:val="24"/>
          <w:szCs w:val="24"/>
        </w:rPr>
        <w:t>х увеличенного размера), черновиках, а также ответы на задания КИМ, выполненные участниками экзаменов, указанными в пункте 60 Порядка, на компьютере, в присутствии членов ГЭК переносятся ассистентами в бланки для записи ответов на задания КИМ для проведени</w:t>
      </w:r>
      <w:r>
        <w:rPr>
          <w:rFonts w:ascii="Times New Roman" w:hAnsi="Times New Roman" w:cs="Times New Roman"/>
          <w:sz w:val="24"/>
          <w:szCs w:val="24"/>
        </w:rPr>
        <w:t>я ЕГЭ (бланк для записи ответов на задания КИМ для проведения ГВЭ), а также в дополнительные бланки (при необходимости).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аудитории собранные экзаменационные материалы и черновики организаторы упаковывают в отдельные пакеты и передают в Штаб ППЭ руководит</w:t>
      </w:r>
      <w:r>
        <w:rPr>
          <w:rFonts w:ascii="Times New Roman" w:hAnsi="Times New Roman" w:cs="Times New Roman"/>
          <w:sz w:val="24"/>
          <w:szCs w:val="24"/>
        </w:rPr>
        <w:t>елю ППЭ. Файлы, содержащие ответы участников экзаменов на задания КИМ (при наличии), записываются на электронные носители техническими специалистами и передаются в Штаб ППЭ руководителю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По завершении экзамена члены ГЭК составляют отчет о проведени</w:t>
      </w:r>
      <w:r>
        <w:rPr>
          <w:rFonts w:ascii="Times New Roman" w:hAnsi="Times New Roman" w:cs="Times New Roman"/>
          <w:sz w:val="24"/>
          <w:szCs w:val="24"/>
        </w:rPr>
        <w:t>и экзаменов в ППЭ, который в тот же день передается в ГЭК.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Запечатанные пакеты с экзаменационными материалами, электронными носителями с файлами, содержащими ответы участников экзаменов на задания КИМ (при наличии), в тот же день направляются членами ГЭК и</w:t>
      </w:r>
      <w:r>
        <w:rPr>
          <w:rFonts w:ascii="Times New Roman" w:hAnsi="Times New Roman" w:cs="Times New Roman"/>
          <w:sz w:val="24"/>
          <w:szCs w:val="24"/>
        </w:rPr>
        <w:t>з ППЭ в РЦОИ (за исключением ППЭ, в которых проводится сканирование экзаменационных работ участников экзаменов).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сканирования экзаменационных работ участников экзаменов в Штабе ППЭ сразу по завершении экзамена техническими специалистами производит</w:t>
      </w:r>
      <w:r>
        <w:rPr>
          <w:rFonts w:ascii="Times New Roman" w:hAnsi="Times New Roman" w:cs="Times New Roman"/>
          <w:sz w:val="24"/>
          <w:szCs w:val="24"/>
        </w:rPr>
        <w:t>ся сканирование экзаменационных работ в присутствии члена ГЭК, руководителя ППЭ, общественных наблюдателей (при наличии).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сканирования экзаменационных работ участников экзаменов в аудиториях сразу по завершении экзамена организаторами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сканирование экзаменационных работ при содействии технического специалиста, члена ГЭК и в присутствии общественных наблюдателей (при наличии).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Сканированные изображения экзаменационных работ, файлы, содержащие ответы участников экзаменов на задания КИМ (п</w:t>
      </w:r>
      <w:r>
        <w:rPr>
          <w:rFonts w:ascii="Times New Roman" w:hAnsi="Times New Roman" w:cs="Times New Roman"/>
          <w:sz w:val="24"/>
          <w:szCs w:val="24"/>
        </w:rPr>
        <w:t>ри наличии), передаются в РЦОИ (при проведении экзаменов за пределами территории Российской Федерации - в уполномоченную организацию) для последующей обработки сразу по завершении сканирования экзаменационных работ из всех аудиторий.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Неиспользованные и исп</w:t>
      </w:r>
      <w:r>
        <w:rPr>
          <w:rFonts w:ascii="Times New Roman" w:hAnsi="Times New Roman" w:cs="Times New Roman"/>
          <w:sz w:val="24"/>
          <w:szCs w:val="24"/>
        </w:rPr>
        <w:t>ользованные экзаменационные материалы, электронные носители с файлами, содержащими ответы участников экзаменов на задания КИМ (при наличии), и использованные черновики направляются в места, определенные ОИВ, учредителями, загранучреждениями, для обеспечени</w:t>
      </w:r>
      <w:r>
        <w:rPr>
          <w:rFonts w:ascii="Times New Roman" w:hAnsi="Times New Roman" w:cs="Times New Roman"/>
          <w:sz w:val="24"/>
          <w:szCs w:val="24"/>
        </w:rPr>
        <w:t>я их хранения.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материалы, электронные носители с файлами, содержащими ответы участников экзаменов на задания КИМ (</w:t>
      </w:r>
      <w:r>
        <w:rPr>
          <w:rFonts w:ascii="Times New Roman" w:hAnsi="Times New Roman" w:cs="Times New Roman"/>
          <w:sz w:val="24"/>
          <w:szCs w:val="24"/>
        </w:rPr>
        <w:t>при наличии), и использованные черновики хранятся в ППЭ в сроки, установленные ОИВ, учредителями, загранучреждениями, по истечении установленных сроков - направляются в места, определенные ОИВ, учредителями, загранучреждениями, для обеспечения их хранения.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Неиспользованные и использованные экзаменационные материалы, электронные носители с файлами, содержащими ответы участников экзаменов на задания КИМ (при наличии), хранятся до 1 марта года, следующего за годом проведения экзамена, использованные черновики </w:t>
      </w:r>
      <w:r>
        <w:rPr>
          <w:rFonts w:ascii="Times New Roman" w:hAnsi="Times New Roman" w:cs="Times New Roman"/>
          <w:sz w:val="24"/>
          <w:szCs w:val="24"/>
        </w:rPr>
        <w:t>- в течение месяца после проведения экзамена. По истечении сроков хранения указанные материалы уничтожаются в порядке, определенном ОИВ, учредителями, загранучреждениями.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Обработка, проверка экзаменационных работ участников экзаменов и их оценивание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9. Обработка включает в себя: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сканирование бланков и дополнительных бланков, которое завершается в день проведения соответствующего экзамена (экзаменов);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распознавание информации, внесенной в бланки и дополнительные бланки;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сверку распознанной инф</w:t>
      </w:r>
      <w:r>
        <w:rPr>
          <w:rFonts w:ascii="Times New Roman" w:hAnsi="Times New Roman" w:cs="Times New Roman"/>
          <w:sz w:val="24"/>
          <w:szCs w:val="24"/>
        </w:rPr>
        <w:t>ормации с оригинальной информацией, внесенной в бланки и дополнительные бланки;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обеспечение предметных комиссий обезличенными копиями бланков для записи ответов на задания КИМ для проведения ЕГЭ с развернутым ответом, бланков для записи ответов на задан</w:t>
      </w:r>
      <w:r>
        <w:rPr>
          <w:rFonts w:ascii="Times New Roman" w:hAnsi="Times New Roman" w:cs="Times New Roman"/>
          <w:sz w:val="24"/>
          <w:szCs w:val="24"/>
        </w:rPr>
        <w:t>ия КИМ для проведения ГВЭ, дополнительных бланков, файлами с цифровой аудиозаписью устных ответов, а также протоколами проверки экзаменационных работ;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сканирование, распознавание и сверку распознанной информации с оригинальной информацией, внесенной в п</w:t>
      </w:r>
      <w:r>
        <w:rPr>
          <w:rFonts w:ascii="Times New Roman" w:hAnsi="Times New Roman" w:cs="Times New Roman"/>
          <w:sz w:val="24"/>
          <w:szCs w:val="24"/>
        </w:rPr>
        <w:t>ротоколы проверки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бланков и дополнительных бланков осуществляется РЦОИ с использованием специальных аппаратно-программных средств. Обработка бланков и дополнительных бланков, полученных при проведении экзаменов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Федерации, осуществляется уполномоченной организацией.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</w:t>
      </w:r>
      <w:r>
        <w:rPr>
          <w:rFonts w:ascii="Times New Roman" w:hAnsi="Times New Roman" w:cs="Times New Roman"/>
          <w:sz w:val="24"/>
          <w:szCs w:val="24"/>
        </w:rPr>
        <w:t xml:space="preserve"> их прослушивания.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работы участников экзаменов, удаленных из ППЭ или не завершивших выполнение экзаменационной работы по объективным причинам, в случаях,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пунктом 73 Порядка, проходят обработку, но не оцениваются.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Записи на КИМ</w:t>
      </w:r>
      <w:r>
        <w:rPr>
          <w:rFonts w:ascii="Times New Roman" w:hAnsi="Times New Roman" w:cs="Times New Roman"/>
          <w:sz w:val="24"/>
          <w:szCs w:val="24"/>
        </w:rPr>
        <w:t>, черновиках не обрабатываются и не проверяются.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Проверка экзаменационных работ включает в себя: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проверку и оценивание предметными комиссиями ответов на задания КИМ для проведения ЕГЭ с развернутым ответом, ответов на задания КИМ для проведения ГВЭ,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устных ответов, в соответствии с критериями оценивания по соответствующему учебному предмету, разработка которых организуется Рособрнадзором &lt;48&gt;;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&lt;48&gt;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централизованную проверку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</w:t>
      </w:r>
      <w:r>
        <w:rPr>
          <w:rFonts w:ascii="Times New Roman" w:hAnsi="Times New Roman" w:cs="Times New Roman"/>
          <w:sz w:val="24"/>
          <w:szCs w:val="24"/>
        </w:rPr>
        <w:t>участников экзаменов на задания КИМ для проведения ЕГЭ с развернутым ответом, ответы на задания КИМ для проведения ГВЭ, в том числе устные ответы, проходят следующие виды проверок: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двумя экспертами (далее - первая и вторая проверки);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трет</w:t>
      </w:r>
      <w:r>
        <w:rPr>
          <w:rFonts w:ascii="Times New Roman" w:hAnsi="Times New Roman" w:cs="Times New Roman"/>
          <w:sz w:val="24"/>
          <w:szCs w:val="24"/>
        </w:rPr>
        <w:t>ьим экспертом (далее - третья проверка);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межрегиональную перекрестную проверку;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перепроверку;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в рамках установления правильности оценивания развернутых ответов (в том числе устных) участников экзаменов, подавших апелляции о несогласии с выставленн</w:t>
      </w:r>
      <w:r>
        <w:rPr>
          <w:rFonts w:ascii="Times New Roman" w:hAnsi="Times New Roman" w:cs="Times New Roman"/>
          <w:sz w:val="24"/>
          <w:szCs w:val="24"/>
        </w:rPr>
        <w:t>ыми баллами;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межрегиональную перекрестную перепроверку в рамках рассмотрения апелляции о несогласии с выставленными баллами.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первой и второй проверок эксперты независимо друг от друга выставляют первичные баллы за каждый ответ на задания КИМ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ЕГЭ с развернутым ответом, за каждый ответ на задания КИМ для проведения ГВЭ. Результаты каждого оценивания вносятся в протокол проверки экзаменационных работ, который после заполнения передается в РЦОИ (при проведении экзаменов за пределам</w:t>
      </w:r>
      <w:r>
        <w:rPr>
          <w:rFonts w:ascii="Times New Roman" w:hAnsi="Times New Roman" w:cs="Times New Roman"/>
          <w:sz w:val="24"/>
          <w:szCs w:val="24"/>
        </w:rPr>
        <w:t>и территории Российской Федерации - в уполномоченную организацию) для дальнейшей обработки.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существенного расхождения в первичных баллах, выставленных двумя экспертами, назначается третья проверка. Существенное расхождение в первичных баллах опред</w:t>
      </w:r>
      <w:r>
        <w:rPr>
          <w:rFonts w:ascii="Times New Roman" w:hAnsi="Times New Roman" w:cs="Times New Roman"/>
          <w:sz w:val="24"/>
          <w:szCs w:val="24"/>
        </w:rPr>
        <w:t>елено в критериях оценивания по соответствующему учебному предмету, разработка которых организуется Рособрнадзором.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Эксперту, осуществляющему третью проверку, предоставляется информация о первичных баллах, выставленных экспертами, ранее проверявшими экзаме</w:t>
      </w:r>
      <w:r>
        <w:rPr>
          <w:rFonts w:ascii="Times New Roman" w:hAnsi="Times New Roman" w:cs="Times New Roman"/>
          <w:sz w:val="24"/>
          <w:szCs w:val="24"/>
        </w:rPr>
        <w:t>национную работу.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экзаменационных работ между экспертами, расчет баллов по каждому заданию КИМ для проведения ЕГЭ с развернутым ответом (по заданиям КИМ для проведения ГВЭ), а также определение необходимости третьей проверки осуществляются ав</w:t>
      </w:r>
      <w:r>
        <w:rPr>
          <w:rFonts w:ascii="Times New Roman" w:hAnsi="Times New Roman" w:cs="Times New Roman"/>
          <w:sz w:val="24"/>
          <w:szCs w:val="24"/>
        </w:rPr>
        <w:t xml:space="preserve">томатизированно с использованием специализированных аппаратно-программных средств </w:t>
      </w:r>
      <w:r>
        <w:rPr>
          <w:rFonts w:ascii="Times New Roman" w:hAnsi="Times New Roman" w:cs="Times New Roman"/>
          <w:sz w:val="24"/>
          <w:szCs w:val="24"/>
        </w:rPr>
        <w:lastRenderedPageBreak/>
        <w:t>РЦОИ (при проведении экзаменов за пределами территории Российской Федерации - с использованием специализированных аппаратно-программных средств уполномоченной организации).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проверка, межрегиональная перекрестная перепроверка в рамках рассмотрения апелляции о несогласии с выставленными ба</w:t>
      </w:r>
      <w:r>
        <w:rPr>
          <w:rFonts w:ascii="Times New Roman" w:hAnsi="Times New Roman" w:cs="Times New Roman"/>
          <w:sz w:val="24"/>
          <w:szCs w:val="24"/>
        </w:rPr>
        <w:t>ллами).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и технологическое обеспечение межрегиональной перекрестной проверки экзаменационных работ, межрегиональной перекрестной перепроверки в рамках рассмотрения апелляции о несогласии с выставленными баллами осуществляют РЦОИ соответствую</w:t>
      </w:r>
      <w:r>
        <w:rPr>
          <w:rFonts w:ascii="Times New Roman" w:hAnsi="Times New Roman" w:cs="Times New Roman"/>
          <w:sz w:val="24"/>
          <w:szCs w:val="24"/>
        </w:rPr>
        <w:t>щих субъектов Российской Федерации при содействии уполномоченной организации.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РЦОИ и предметные комиссии работают в помещениях, исключающих возможность доступа к ним посторонних лиц и распространения информации ограниченного доступа.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РЦОИ и местах ра</w:t>
      </w:r>
      <w:r>
        <w:rPr>
          <w:rFonts w:ascii="Times New Roman" w:hAnsi="Times New Roman" w:cs="Times New Roman"/>
          <w:sz w:val="24"/>
          <w:szCs w:val="24"/>
        </w:rPr>
        <w:t>боты предметных комиссий могут присутствовать: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члены ГЭК - по решению председателя ГЭК;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аккредитованные общественные наблюдатели;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должностные лица Рособрнадзора, а также иные лица, определенные Рособрнадзором, должностные лица органа исполнительно</w:t>
      </w:r>
      <w:r>
        <w:rPr>
          <w:rFonts w:ascii="Times New Roman" w:hAnsi="Times New Roman" w:cs="Times New Roman"/>
          <w:sz w:val="24"/>
          <w:szCs w:val="24"/>
        </w:rPr>
        <w:t>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Лицам, привлекаемым к обработке бланков и дополнительных бланков, запрещается: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иметь при се</w:t>
      </w:r>
      <w:r>
        <w:rPr>
          <w:rFonts w:ascii="Times New Roman" w:hAnsi="Times New Roman" w:cs="Times New Roman"/>
          <w:sz w:val="24"/>
          <w:szCs w:val="24"/>
        </w:rPr>
        <w:t>бе средства связи, электронно-вычислительную технику, фото-, аудио- и видеоаппаратуру и иные средства хранения и передачи информации;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копировать, выносить из помещений, предназначенных для обработки бланков (дополнительных бланков), экзаменационные мате</w:t>
      </w:r>
      <w:r>
        <w:rPr>
          <w:rFonts w:ascii="Times New Roman" w:hAnsi="Times New Roman" w:cs="Times New Roman"/>
          <w:sz w:val="24"/>
          <w:szCs w:val="24"/>
        </w:rPr>
        <w:t>риалы, а также разглашать информацию, содержащуюся в указанных материалах.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факта нарушения лицом, привлекаемым к обработке бланков и дополнительных бланков, требований, установленных подпунктами 1 и 2 настоящего пункта, руководитель Р</w:t>
      </w:r>
      <w:r>
        <w:rPr>
          <w:rFonts w:ascii="Times New Roman" w:hAnsi="Times New Roman" w:cs="Times New Roman"/>
          <w:sz w:val="24"/>
          <w:szCs w:val="24"/>
        </w:rPr>
        <w:t>ЦОИ (при проведении экзаменов за пределами территории Российской Федерации - руководитель уполномоченной организации) информирует об этом председателя ГЭК и принимает решение об отстранении указанного лица от работ, связанных с проведением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</w:t>
      </w:r>
      <w:r>
        <w:rPr>
          <w:rFonts w:ascii="Times New Roman" w:hAnsi="Times New Roman" w:cs="Times New Roman"/>
          <w:sz w:val="24"/>
          <w:szCs w:val="24"/>
        </w:rPr>
        <w:t>ртам запрещается иметь при себе средства связи, фото-, аудио- и видеоаппаратуру, копировать и выносить из помещений, указанных в абзаце первом пункта 82 Порядка, экзаменационные материалы, критерии оценивания, протоколы проверки экзаменационных работ, а та</w:t>
      </w:r>
      <w:r>
        <w:rPr>
          <w:rFonts w:ascii="Times New Roman" w:hAnsi="Times New Roman" w:cs="Times New Roman"/>
          <w:sz w:val="24"/>
          <w:szCs w:val="24"/>
        </w:rPr>
        <w:t>кже разглашать информацию, содержащуюся в указанных материалах. По завершении проверки использованные экспертами материалы (за исключением протоколов проверки экзаменационных работ) уничтожаются лицами, определенными руководителем РЦОИ.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</w:t>
      </w:r>
      <w:r>
        <w:rPr>
          <w:rFonts w:ascii="Times New Roman" w:hAnsi="Times New Roman" w:cs="Times New Roman"/>
          <w:sz w:val="24"/>
          <w:szCs w:val="24"/>
        </w:rPr>
        <w:t xml:space="preserve">ия факта нарушения экспертом указанных требований, недобросовестного выполнения возложенных на него обязанностей или использования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статуса эксперта в личных целях, в том числе в рекламных целях, ОИВ, Рособрнадзор (в случае установления факта нарушения эксп</w:t>
      </w:r>
      <w:r>
        <w:rPr>
          <w:rFonts w:ascii="Times New Roman" w:hAnsi="Times New Roman" w:cs="Times New Roman"/>
          <w:sz w:val="24"/>
          <w:szCs w:val="24"/>
        </w:rPr>
        <w:t>ертом предметной комиссии, созданной Рособрнадзором) принимают решение об исключении эксперта из состава предметной комиссии.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Обработка и проверка экзаменационных работ должны завершиться в следующие сроки: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ЕГЭ по информатике, в том числе проведенны</w:t>
      </w:r>
      <w:r>
        <w:rPr>
          <w:rFonts w:ascii="Times New Roman" w:hAnsi="Times New Roman" w:cs="Times New Roman"/>
          <w:sz w:val="24"/>
          <w:szCs w:val="24"/>
        </w:rPr>
        <w:t xml:space="preserve">й в досрочный период, в резервные сроки досрочного периода, - не позднее двух календарных дней после проведения экзамена;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ЕГЭ по математике базового уровня - не позднее трех календарных дней после проведения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ЕГЭ по математике профильного уровня, ГВЭ по математике - не позднее четырех календарных дней после проведения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ЕГЭ и </w:t>
      </w:r>
      <w:r>
        <w:rPr>
          <w:rFonts w:ascii="Times New Roman" w:hAnsi="Times New Roman" w:cs="Times New Roman"/>
          <w:sz w:val="24"/>
          <w:szCs w:val="24"/>
        </w:rPr>
        <w:t>ГВЭ по русскому языку - не позднее шести календарных дней после проведения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ЕГЭ по учебным предметам по выбору (за исключением ЕГЭ по информатике) - не позднее четырех календарных дней после проведения соответствующего экзамена;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ЕГЭ (за искл</w:t>
      </w:r>
      <w:r>
        <w:rPr>
          <w:rFonts w:ascii="Times New Roman" w:hAnsi="Times New Roman" w:cs="Times New Roman"/>
          <w:sz w:val="24"/>
          <w:szCs w:val="24"/>
        </w:rPr>
        <w:t>ючением ЕГЭ по информатике) и ГВЭ по экзаменам, проведенным в досрочный и дополнительный периоды, в резервные сроки каждого из периодов проведения экзаменов, - не позднее трех календарных дней после проведения соответствующего экзамена.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по </w:t>
      </w:r>
      <w:r>
        <w:rPr>
          <w:rFonts w:ascii="Times New Roman" w:hAnsi="Times New Roman" w:cs="Times New Roman"/>
          <w:sz w:val="24"/>
          <w:szCs w:val="24"/>
        </w:rPr>
        <w:t>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указанных данных из всех субъектов Российской Федерации уполномоченная организация обе</w:t>
      </w:r>
      <w:r>
        <w:rPr>
          <w:rFonts w:ascii="Times New Roman" w:hAnsi="Times New Roman" w:cs="Times New Roman"/>
          <w:sz w:val="24"/>
          <w:szCs w:val="24"/>
        </w:rPr>
        <w:t>спечивает проведение централизованной проверки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Централизованная проверка экзаменационных работ включает в себя: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определение первичных баллов за выполнение заданий КИМ для проведения ЕГЭ с кратким ответом по результатам сверки </w:t>
      </w:r>
      <w:r>
        <w:rPr>
          <w:rFonts w:ascii="Times New Roman" w:hAnsi="Times New Roman" w:cs="Times New Roman"/>
          <w:sz w:val="24"/>
          <w:szCs w:val="24"/>
        </w:rPr>
        <w:t>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первичных баллов ЕГЭ, полученных участниками экзаменов з</w:t>
      </w:r>
      <w:r>
        <w:rPr>
          <w:rFonts w:ascii="Times New Roman" w:hAnsi="Times New Roman" w:cs="Times New Roman"/>
          <w:sz w:val="24"/>
          <w:szCs w:val="24"/>
        </w:rPr>
        <w:t>а выполнение всей экзаменационной работы (сумма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перевод первичных баллов ЕГЭ (за искл</w:t>
      </w:r>
      <w:r>
        <w:rPr>
          <w:rFonts w:ascii="Times New Roman" w:hAnsi="Times New Roman" w:cs="Times New Roman"/>
          <w:sz w:val="24"/>
          <w:szCs w:val="24"/>
        </w:rPr>
        <w:t>ючением ЕГЭ по математике базового уровня) в стобалльную систему оценивания;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перевод первичных баллов ЕГЭ по математике базового уровня в пятибалльную систему оценивания;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организацию по решению Рособрнадзора перепроверки, межрегиональной перекрестной</w:t>
      </w:r>
      <w:r>
        <w:rPr>
          <w:rFonts w:ascii="Times New Roman" w:hAnsi="Times New Roman" w:cs="Times New Roman"/>
          <w:sz w:val="24"/>
          <w:szCs w:val="24"/>
        </w:rPr>
        <w:t xml:space="preserve"> проверки в случаях, установленных пунктами 81 и 88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бланков, а также результатов проверки ответов на за</w:t>
      </w:r>
      <w:r>
        <w:rPr>
          <w:rFonts w:ascii="Times New Roman" w:hAnsi="Times New Roman" w:cs="Times New Roman"/>
          <w:sz w:val="24"/>
          <w:szCs w:val="24"/>
        </w:rPr>
        <w:t>дания КИМ для проведения ЕГЭ с развернутым ответом, ответов на задания КИМ для проведения ГВЭ, в том числе устных ответов из всех субъектов Российской Федерации (за исключением централизованной проверки экзаменационных работ, направленных на перепроверку п</w:t>
      </w:r>
      <w:r>
        <w:rPr>
          <w:rFonts w:ascii="Times New Roman" w:hAnsi="Times New Roman" w:cs="Times New Roman"/>
          <w:sz w:val="24"/>
          <w:szCs w:val="24"/>
        </w:rPr>
        <w:t>о решению Рособрнадзора).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Экзаменационные работы ЕГЭ, прошедшие обработку, хранятся в РЦОИ (при пров</w:t>
      </w:r>
      <w:r>
        <w:rPr>
          <w:rFonts w:ascii="Times New Roman" w:hAnsi="Times New Roman" w:cs="Times New Roman"/>
          <w:sz w:val="24"/>
          <w:szCs w:val="24"/>
        </w:rPr>
        <w:t>едении экзаменов за пределами территории Российской Федерации - в местах, определенных учредителями, загранучреждениями), а экзаменационные работы ГВЭ - в местах, определенных ОИВ, учредителями, загранучреждениями. Экзаменационные материалы хранятся в поме</w:t>
      </w:r>
      <w:r>
        <w:rPr>
          <w:rFonts w:ascii="Times New Roman" w:hAnsi="Times New Roman" w:cs="Times New Roman"/>
          <w:sz w:val="24"/>
          <w:szCs w:val="24"/>
        </w:rPr>
        <w:t>щении, исключающем доступ к ним посторонних лиц и позволяющем обеспечить сохранность указанных материалов, до 1 марта года, следующего за годом проведения экзамена, и по истечении указанного срока уничтожаются в порядке, определенном ОИВ, учредителями, заг</w:t>
      </w:r>
      <w:r>
        <w:rPr>
          <w:rFonts w:ascii="Times New Roman" w:hAnsi="Times New Roman" w:cs="Times New Roman"/>
          <w:sz w:val="24"/>
          <w:szCs w:val="24"/>
        </w:rPr>
        <w:t>ранучреждениями.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Утверждение, изменение и (или) аннулирование результатов ГИА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По завершении проверки экзаменационных работ, в том числе получения от уполномоченной организации результатов централизованной проверки экзаменационных работ, РЦОИ (при</w:t>
      </w:r>
      <w:r>
        <w:rPr>
          <w:rFonts w:ascii="Times New Roman" w:hAnsi="Times New Roman" w:cs="Times New Roman"/>
          <w:sz w:val="24"/>
          <w:szCs w:val="24"/>
        </w:rPr>
        <w:t xml:space="preserve"> проведении экзаменов за пределами территории Российской Федерации - уполномоченная организация) передает в ГЭК результаты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ГЭК рассматривает результаты экзаменов по каждому учебному предмету и принимает решение об их утверждении, из</w:t>
      </w:r>
      <w:r>
        <w:rPr>
          <w:rFonts w:ascii="Times New Roman" w:hAnsi="Times New Roman" w:cs="Times New Roman"/>
          <w:sz w:val="24"/>
          <w:szCs w:val="24"/>
        </w:rPr>
        <w:t>менении и (или) аннулировании.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результатов экзаменов осуществляется в течение одного рабочего дня, следующего за днем получения результатов централизованной проверки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До 1 марта года, следующего за годом проведения экз</w:t>
      </w:r>
      <w:r>
        <w:rPr>
          <w:rFonts w:ascii="Times New Roman" w:hAnsi="Times New Roman" w:cs="Times New Roman"/>
          <w:sz w:val="24"/>
          <w:szCs w:val="24"/>
        </w:rPr>
        <w:t>амена, по поручению Рособрнадзора предметные комиссии, создаваемые Рособрнадзором, проводят перепроверку отдельных экзаменационных работ ЕГЭ, выполненных участниками экзаменов на территории Российской Федерации или за ее пределами.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 марта года, следующ</w:t>
      </w:r>
      <w:r>
        <w:rPr>
          <w:rFonts w:ascii="Times New Roman" w:hAnsi="Times New Roman" w:cs="Times New Roman"/>
          <w:sz w:val="24"/>
          <w:szCs w:val="24"/>
        </w:rPr>
        <w:t>его за годом проведения экзамена, по решению ОИВ или ГЭК предметные комиссии субъекта Российской Федерации проводят перепроверку отдельных экзаменационных работ, выполненных участниками экзаменов на территории субъекта Российской Федерации.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пере</w:t>
      </w:r>
      <w:r>
        <w:rPr>
          <w:rFonts w:ascii="Times New Roman" w:hAnsi="Times New Roman" w:cs="Times New Roman"/>
          <w:sz w:val="24"/>
          <w:szCs w:val="24"/>
        </w:rPr>
        <w:t>проверки оформляются протоколами перепроверки экзаменационных работ.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перепроверки экзаменационных работ председатель ГЭК в течение двух рабочих дней, следующих за днем получения результатов перепроверки экзаменационных работ, принимает решение со</w:t>
      </w:r>
      <w:r>
        <w:rPr>
          <w:rFonts w:ascii="Times New Roman" w:hAnsi="Times New Roman" w:cs="Times New Roman"/>
          <w:sz w:val="24"/>
          <w:szCs w:val="24"/>
        </w:rPr>
        <w:t>гласно протоколам перепроверки экзаменационных работ об изменении результатов экзаменов или о сохранении выставленных до перепроверки баллов.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изменении участникам экзаменов результатов экзаменов по итогам перепроверки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экзаменационных работ или о</w:t>
      </w:r>
      <w:r>
        <w:rPr>
          <w:rFonts w:ascii="Times New Roman" w:hAnsi="Times New Roman" w:cs="Times New Roman"/>
          <w:sz w:val="24"/>
          <w:szCs w:val="24"/>
        </w:rPr>
        <w:t xml:space="preserve"> сохранении выставленных до перепроверки баллов должно быть принято председателем ГЭК не позднее двух рабочих дней, предшествующих дню начала проведения основного этапа зачисления, устанавливаемого порядком приема 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высшего образования &lt;49&gt;.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&lt;49&gt;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В слу</w:t>
      </w:r>
      <w:r>
        <w:rPr>
          <w:rFonts w:ascii="Times New Roman" w:hAnsi="Times New Roman" w:cs="Times New Roman"/>
          <w:sz w:val="24"/>
          <w:szCs w:val="24"/>
        </w:rPr>
        <w:t>чае если апелляционной комиссией была удовлетворена апелляция участника экзамена о нарушении Порядка, председатель ГЭК принимает решение об аннулировании результата экзамена данного участника экзамена по соответствующему учебному предмету, а также о его до</w:t>
      </w:r>
      <w:r>
        <w:rPr>
          <w:rFonts w:ascii="Times New Roman" w:hAnsi="Times New Roman" w:cs="Times New Roman"/>
          <w:sz w:val="24"/>
          <w:szCs w:val="24"/>
        </w:rPr>
        <w:t>пуске к экзамену по соответствующему учебному предмету в резервные сроки в соответствии с пунктом 55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апелляционной комиссией была удовлетворена апелляция участника экзамена о несогласии с выставленными баллами, председатель ГЭК прини</w:t>
      </w:r>
      <w:r>
        <w:rPr>
          <w:rFonts w:ascii="Times New Roman" w:hAnsi="Times New Roman" w:cs="Times New Roman"/>
          <w:sz w:val="24"/>
          <w:szCs w:val="24"/>
        </w:rPr>
        <w:t>мает решение об изменении его результата экзамена по соответствующему учебному предмету согласно результатам централизованной проверки, проведенной в соответствии с протоколом апелляционной комиссии.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При установлении фактов нарушения Порядка участником</w:t>
      </w:r>
      <w:r>
        <w:rPr>
          <w:rFonts w:ascii="Times New Roman" w:hAnsi="Times New Roman" w:cs="Times New Roman"/>
          <w:sz w:val="24"/>
          <w:szCs w:val="24"/>
        </w:rPr>
        <w:t xml:space="preserve">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сроки, установленные пункта</w:t>
      </w:r>
      <w:r>
        <w:rPr>
          <w:rFonts w:ascii="Times New Roman" w:hAnsi="Times New Roman" w:cs="Times New Roman"/>
          <w:sz w:val="24"/>
          <w:szCs w:val="24"/>
        </w:rPr>
        <w:t>ми 94 и 96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фактов нарушения Порядка лицами, указанными в пунктах 66 и 67 Порядка, или иными (неустановленными) лицами, а также при установлении фактов отсутствия, неисправного состояния, отключения средств видеонаблюдения во 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экзамена, а также о повторном допуске участников экзамена к экзамену по соответствующему учебному предмету в соот</w:t>
      </w:r>
      <w:r>
        <w:rPr>
          <w:rFonts w:ascii="Times New Roman" w:hAnsi="Times New Roman" w:cs="Times New Roman"/>
          <w:sz w:val="24"/>
          <w:szCs w:val="24"/>
        </w:rPr>
        <w:t>ветствии с пунктом 55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</w:t>
      </w:r>
      <w:r>
        <w:rPr>
          <w:rFonts w:ascii="Times New Roman" w:hAnsi="Times New Roman" w:cs="Times New Roman"/>
          <w:sz w:val="24"/>
          <w:szCs w:val="24"/>
        </w:rPr>
        <w:t xml:space="preserve"> другие материалы, сведения о лицах, присутствовавших в ППЭ, и другие сведения о соблюдении Порядка, проводит проверку по фактам нарушения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аннулировании результатов экзаменов принимается председателем ГЭК в течение двух рабочих дней, сл</w:t>
      </w:r>
      <w:r>
        <w:rPr>
          <w:rFonts w:ascii="Times New Roman" w:hAnsi="Times New Roman" w:cs="Times New Roman"/>
          <w:sz w:val="24"/>
          <w:szCs w:val="24"/>
        </w:rPr>
        <w:t>едующих за днем принятия апелляционной комиссией соответствующих решений, завершения проверки по фактам нарушения Порядка, организованной председателем ГЭК.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В случае выявления Рособрнадзором фактов нарушения Порядка участниками экзаменов или лицами, ук</w:t>
      </w:r>
      <w:r>
        <w:rPr>
          <w:rFonts w:ascii="Times New Roman" w:hAnsi="Times New Roman" w:cs="Times New Roman"/>
          <w:sz w:val="24"/>
          <w:szCs w:val="24"/>
        </w:rPr>
        <w:t>азанными в пунктах 66 и 67 Порядка, или иными (неустановленными) лицами, в том числе фактов отсутствия, неисправного состояния, отключения средств видеонаблюдения на территории субъекта Российской Федерации, Рособрнадзором до 1 марта года, следующего за го</w:t>
      </w:r>
      <w:r>
        <w:rPr>
          <w:rFonts w:ascii="Times New Roman" w:hAnsi="Times New Roman" w:cs="Times New Roman"/>
          <w:sz w:val="24"/>
          <w:szCs w:val="24"/>
        </w:rPr>
        <w:t xml:space="preserve">дом проведения экзамена, проводится проверка по фактам нарушения Порядка. В адрес председателя ГЭК Рособрнадзором направляются информация,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материалы об итогах проверки и фактах нарушения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ГЭК рассматривает указанную информацию, материа</w:t>
      </w:r>
      <w:r>
        <w:rPr>
          <w:rFonts w:ascii="Times New Roman" w:hAnsi="Times New Roman" w:cs="Times New Roman"/>
          <w:sz w:val="24"/>
          <w:szCs w:val="24"/>
        </w:rPr>
        <w:t>лы и в течение двух рабочих дней, следующих за днем завершения рассмотрения информации и материалов об итогах проверки и фактах нарушения Порядка, направленных Рособрнадзором, принимает решение об аннулировании результатов экзаменов или о приостановке дейс</w:t>
      </w:r>
      <w:r>
        <w:rPr>
          <w:rFonts w:ascii="Times New Roman" w:hAnsi="Times New Roman" w:cs="Times New Roman"/>
          <w:sz w:val="24"/>
          <w:szCs w:val="24"/>
        </w:rPr>
        <w:t>твия результатов экзаменов до выяснения обстоятельств.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аннулировании участникам экзаменов результатов экзаменов в связи с фактами нарушения Порядка, выявленными Рособрнадзором, должно быть принято председателем ГЭК не позднее двух рабочих дней, </w:t>
      </w:r>
      <w:r>
        <w:rPr>
          <w:rFonts w:ascii="Times New Roman" w:hAnsi="Times New Roman" w:cs="Times New Roman"/>
          <w:sz w:val="24"/>
          <w:szCs w:val="24"/>
        </w:rPr>
        <w:t>предшествующих дню начала проведения основного этапа зачисления, устанавливаемого порядком приема на обучение по образовательным программам высшего образования &lt;50&gt;.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&lt;50&gt;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После утверждения результаты экзаменов в течение одного рабочего дня передаются в образовательные организации, а также ор</w:t>
      </w:r>
      <w:r>
        <w:rPr>
          <w:rFonts w:ascii="Times New Roman" w:hAnsi="Times New Roman" w:cs="Times New Roman"/>
          <w:sz w:val="24"/>
          <w:szCs w:val="24"/>
        </w:rPr>
        <w:t>ганы местного самоуправления, осуществляющие управление в сфере образования, учредителям и загранучреждениям для ознакомления участников экзаменов с утвержденными председателем ГЭК результатами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участников экзаменов с утвержденными п</w:t>
      </w:r>
      <w:r>
        <w:rPr>
          <w:rFonts w:ascii="Times New Roman" w:hAnsi="Times New Roman" w:cs="Times New Roman"/>
          <w:sz w:val="24"/>
          <w:szCs w:val="24"/>
        </w:rPr>
        <w:t xml:space="preserve">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</w:t>
      </w:r>
      <w:r>
        <w:rPr>
          <w:rFonts w:ascii="Times New Roman" w:hAnsi="Times New Roman" w:cs="Times New Roman"/>
          <w:sz w:val="24"/>
          <w:szCs w:val="24"/>
        </w:rPr>
        <w:t>загранучреждениям. Указанный день считается официальным днем объявления результатов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результатов ГИА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При проведении ЕГЭ по учебным предметам (за исключением ЕГЭ по математике базового уровня) используется стобалльная система оце</w:t>
      </w:r>
      <w:r>
        <w:rPr>
          <w:rFonts w:ascii="Times New Roman" w:hAnsi="Times New Roman" w:cs="Times New Roman"/>
          <w:sz w:val="24"/>
          <w:szCs w:val="24"/>
        </w:rPr>
        <w:t>нивания.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ЕГЭ по математике базового уровня, а также при проведении ГВЭ используется пятибалльная система оценивания.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ГИА признаются удовлетворительными, а участники ГИА признаются успешно прошедшими ГИА в случае если участник ГИА </w:t>
      </w:r>
      <w:r>
        <w:rPr>
          <w:rFonts w:ascii="Times New Roman" w:hAnsi="Times New Roman" w:cs="Times New Roman"/>
          <w:sz w:val="24"/>
          <w:szCs w:val="24"/>
        </w:rPr>
        <w:t xml:space="preserve">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 &lt;51&gt;, а при сдаче ГВЭ, ЕГЭ по математике базового уровня получил отметку не ниже </w:t>
      </w:r>
      <w:r>
        <w:rPr>
          <w:rFonts w:ascii="Times New Roman" w:hAnsi="Times New Roman" w:cs="Times New Roman"/>
          <w:sz w:val="24"/>
          <w:szCs w:val="24"/>
        </w:rPr>
        <w:t>удовлетворительной.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&lt;51&gt;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</w:t>
      </w:r>
      <w:r>
        <w:rPr>
          <w:rFonts w:ascii="Times New Roman" w:hAnsi="Times New Roman" w:cs="Times New Roman"/>
          <w:sz w:val="24"/>
          <w:szCs w:val="24"/>
        </w:rPr>
        <w:t xml:space="preserve"> участник ГИА получил на ГИА по одному из обязательных учебных предметов неудовлетворительный результат, он допускается повторно к ГИА по данному учебному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предмету в текущем году в формах, установленных пунктом 7 Порядка, в резервные сроки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периода проведения экзаменов.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ЕГЭ по соответствующим учебным предметам признаются удовлетворительными в случае, если участник экзамена набрал количество баллов не ниже минимального, необходимого для поступления в образовательные организации выс</w:t>
      </w:r>
      <w:r>
        <w:rPr>
          <w:rFonts w:ascii="Times New Roman" w:hAnsi="Times New Roman" w:cs="Times New Roman"/>
          <w:sz w:val="24"/>
          <w:szCs w:val="24"/>
        </w:rPr>
        <w:t>шего образования на обучение по программам бакалавриата и программам специалитета, определяемого Рособрнадзором &lt;52&gt;.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&lt;52&gt;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По решению председателя ГЭК к ГИА в форме ЕГЭ по русскому языку и (или) математике базового уровня (к ГИА в форме ГВЭ по русскому языку и (или) математике) в дополнитель</w:t>
      </w:r>
      <w:r>
        <w:rPr>
          <w:rFonts w:ascii="Times New Roman" w:hAnsi="Times New Roman" w:cs="Times New Roman"/>
          <w:sz w:val="24"/>
          <w:szCs w:val="24"/>
        </w:rPr>
        <w:t>ный период, но не ранее 1 сентября текущего года в формах, установленных пунктом 7 Порядка, допускаются: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обучающиеся образовательных организаций и экстерны, не допущенные к ГИА в текущем учебном году, но получившие допуск к ГИА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8 Порядка в сроки, исключающие возможность прохождения ГИА до завершения основного периода проведения ГИА в текущем году;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участники ГИА, не прошедшие ГИА по обязательным учебным предметам, в том числе участники ГИА, чьи результаты ГИА по обязательным уч</w:t>
      </w:r>
      <w:r>
        <w:rPr>
          <w:rFonts w:ascii="Times New Roman" w:hAnsi="Times New Roman" w:cs="Times New Roman"/>
          <w:sz w:val="24"/>
          <w:szCs w:val="24"/>
        </w:rPr>
        <w:t>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 чем по одному обязательному учебному</w:t>
      </w:r>
      <w:r>
        <w:rPr>
          <w:rFonts w:ascii="Times New Roman" w:hAnsi="Times New Roman" w:cs="Times New Roman"/>
          <w:sz w:val="24"/>
          <w:szCs w:val="24"/>
        </w:rPr>
        <w:t xml:space="preserve"> предмету, либо получившие повторно неудовлетворительный результат по одному из этих предметов на ГИА.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</w:t>
      </w:r>
      <w:r>
        <w:rPr>
          <w:rFonts w:ascii="Times New Roman" w:hAnsi="Times New Roman" w:cs="Times New Roman"/>
          <w:sz w:val="24"/>
          <w:szCs w:val="24"/>
        </w:rPr>
        <w:t>одимый для прохождения ГИА.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</w:t>
      </w:r>
      <w:r>
        <w:rPr>
          <w:rFonts w:ascii="Times New Roman" w:hAnsi="Times New Roman" w:cs="Times New Roman"/>
          <w:sz w:val="24"/>
          <w:szCs w:val="24"/>
        </w:rPr>
        <w:t>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</w:t>
      </w:r>
      <w:r>
        <w:rPr>
          <w:rFonts w:ascii="Times New Roman" w:hAnsi="Times New Roman" w:cs="Times New Roman"/>
          <w:sz w:val="24"/>
          <w:szCs w:val="24"/>
        </w:rPr>
        <w:t xml:space="preserve">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</w:t>
      </w:r>
      <w:r>
        <w:rPr>
          <w:rFonts w:ascii="Times New Roman" w:hAnsi="Times New Roman" w:cs="Times New Roman"/>
          <w:sz w:val="24"/>
          <w:szCs w:val="24"/>
        </w:rPr>
        <w:t>ановленных пунктом 7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96. 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 по выбору, по которым было принято решение об аннулировании результатов, не ранее чем в следующем году.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</w:t>
      </w:r>
      <w:r>
        <w:rPr>
          <w:rFonts w:ascii="Times New Roman" w:hAnsi="Times New Roman" w:cs="Times New Roman"/>
          <w:sz w:val="24"/>
          <w:szCs w:val="24"/>
        </w:rPr>
        <w:t>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Участникам ГИА, получившим в текущем году неудовлетворительные результаты ЕГ</w:t>
      </w:r>
      <w:r>
        <w:rPr>
          <w:rFonts w:ascii="Times New Roman" w:hAnsi="Times New Roman" w:cs="Times New Roman"/>
          <w:sz w:val="24"/>
          <w:szCs w:val="24"/>
        </w:rPr>
        <w:t xml:space="preserve">Э по учебным предметам по выбору, предоставляется право участия в ЕГЭ по соответствующим учебным предметам не ранее чем в следующем году, за исключением случаев, установленных пунктом 97.1 Порядка..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802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</w:t>
      </w:r>
      <w:r>
        <w:rPr>
          <w:rFonts w:ascii="Times New Roman" w:hAnsi="Times New Roman" w:cs="Times New Roman"/>
          <w:sz w:val="24"/>
          <w:szCs w:val="24"/>
        </w:rPr>
        <w:t>учебным предметам не ранее чем в следующем году.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97.1.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</w:t>
      </w:r>
      <w:r>
        <w:rPr>
          <w:rFonts w:ascii="Times New Roman" w:hAnsi="Times New Roman" w:cs="Times New Roman"/>
          <w:sz w:val="24"/>
          <w:szCs w:val="24"/>
        </w:rPr>
        <w:t xml:space="preserve"> а также из числа учебных предметов, сданных в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классе в случае, установленном абзацем первым пункта 8 Порядка.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участник ГИА изъявил желание в дополнительные дни пересдать ЕГЭ по математике, сданный в текущем году (году сдачи экзамена) или сданный в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классе в случае, установленном абзацем первым пункта 8 Порядка, участник ГИА вправе изм</w:t>
      </w:r>
      <w:r>
        <w:rPr>
          <w:rFonts w:ascii="Times New Roman" w:hAnsi="Times New Roman" w:cs="Times New Roman"/>
          <w:sz w:val="24"/>
          <w:szCs w:val="24"/>
        </w:rPr>
        <w:t xml:space="preserve">енить сданный уровень ЕГЭ по математике.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97.2. Участники ГИА, указанные в пункте 97.1 Порядка, под</w:t>
      </w:r>
      <w:r>
        <w:rPr>
          <w:rFonts w:ascii="Times New Roman" w:hAnsi="Times New Roman" w:cs="Times New Roman"/>
          <w:sz w:val="24"/>
          <w:szCs w:val="24"/>
        </w:rPr>
        <w:t xml:space="preserve">ают в ГЭК заявления с указанием пересдаваемого учебного предмета ЕГЭ.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пересдачи участника</w:t>
      </w:r>
      <w:r>
        <w:rPr>
          <w:rFonts w:ascii="Times New Roman" w:hAnsi="Times New Roman" w:cs="Times New Roman"/>
          <w:sz w:val="24"/>
          <w:szCs w:val="24"/>
        </w:rPr>
        <w:t xml:space="preserve">ми ГИА, указанными в абзаце втором пункта 97.1 Порядка, ЕГЭ по математике в заявлении указывается также уровень (базовый или профильный) пересдаваемого ЕГЭ по математике.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заявления подаются участниками ГИА не ранее шести рабочих дней и не позднее двух рабочих дней до дня экзамена, пересдаваемого в дополнительный день. (в ред. Приказа Минпросв</w:t>
      </w:r>
      <w:r>
        <w:rPr>
          <w:rFonts w:ascii="Times New Roman" w:hAnsi="Times New Roman" w:cs="Times New Roman"/>
          <w:sz w:val="24"/>
          <w:szCs w:val="24"/>
        </w:rPr>
        <w:t xml:space="preserve">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97.3. В случаях, установленных пунктом 97.1 Порядка, предыдущий результат ЕГЭ по пересдаваемому учебному предмету, получен</w:t>
      </w:r>
      <w:r>
        <w:rPr>
          <w:rFonts w:ascii="Times New Roman" w:hAnsi="Times New Roman" w:cs="Times New Roman"/>
          <w:sz w:val="24"/>
          <w:szCs w:val="24"/>
        </w:rPr>
        <w:t xml:space="preserve">ный участником ГИА в текущем году (году сдачи экзамена) (полученный в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классе в случае, установленном абзацем первым пункта 8 Порядка), аннулируется решением председателя ГЭК. (в ред. Приказа Минпросвещения РФ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243, Рособрнадзора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802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Прием и рассмотрение апелляций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Апелляционная комиссия принимает в письменной форме апелляции участников экзаменов о нарушении Порядка и (или) о несогласии с выставленны</w:t>
      </w:r>
      <w:r>
        <w:rPr>
          <w:rFonts w:ascii="Times New Roman" w:hAnsi="Times New Roman" w:cs="Times New Roman"/>
          <w:sz w:val="24"/>
          <w:szCs w:val="24"/>
        </w:rPr>
        <w:t>ми баллами (далее вместе - апелляции).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По решению ГЭК подача и (или) рассмотрение апелляций о 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</w:t>
      </w:r>
      <w:r>
        <w:rPr>
          <w:rFonts w:ascii="Times New Roman" w:hAnsi="Times New Roman" w:cs="Times New Roman"/>
          <w:sz w:val="24"/>
          <w:szCs w:val="24"/>
        </w:rPr>
        <w:t>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записи в черновиках и на КИМ в качестве материалов апелляции о несогласии с выст</w:t>
      </w:r>
      <w:r>
        <w:rPr>
          <w:rFonts w:ascii="Times New Roman" w:hAnsi="Times New Roman" w:cs="Times New Roman"/>
          <w:sz w:val="24"/>
          <w:szCs w:val="24"/>
        </w:rPr>
        <w:t>авленными баллами.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Апелляционная комиссия не позднее чем за один рабочий день до даты рассмотрения апелляции информирует участников экзаменов, подавших апелляции, о времени и месте их рассмотрения.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При рассмотрении апелляции по желанию могут прис</w:t>
      </w:r>
      <w:r>
        <w:rPr>
          <w:rFonts w:ascii="Times New Roman" w:hAnsi="Times New Roman" w:cs="Times New Roman"/>
          <w:sz w:val="24"/>
          <w:szCs w:val="24"/>
        </w:rPr>
        <w:t xml:space="preserve">утствовать участники экзаменов, подавшие апелляции (при предъявлении документов, удостоверяющих личность), и (или) родители (законные представители) участников экзаменов, не достигших возраста 18 лет (при предъявлении документов, удостоверяющих личность), </w:t>
      </w:r>
      <w:r>
        <w:rPr>
          <w:rFonts w:ascii="Times New Roman" w:hAnsi="Times New Roman" w:cs="Times New Roman"/>
          <w:sz w:val="24"/>
          <w:szCs w:val="24"/>
        </w:rPr>
        <w:t>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документов, удостоверяющих личность, и доверенности).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При рассм</w:t>
      </w:r>
      <w:r>
        <w:rPr>
          <w:rFonts w:ascii="Times New Roman" w:hAnsi="Times New Roman" w:cs="Times New Roman"/>
          <w:sz w:val="24"/>
          <w:szCs w:val="24"/>
        </w:rPr>
        <w:t>отрении апелляции также могут присутствовать: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члены ГЭК - по решению председателя ГЭК;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аккредитованные общественные наблюдатели;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должностные лица Рособрнадзора, иные лица, определенные Рособрнадзором, а также должностные лица органа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сурдопереводчик, тифлопереводчик, ассистент для участника экзамена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здоровья, подавшего апелляцию, участника экзамена - ребенка-инвалида и инвалида, подавшего апелляцию (при необходимости);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эксперт предметной комиссии по соответствующему учебному предмету, ранее не проверявший в текущем году экзаменационную работу учас</w:t>
      </w:r>
      <w:r>
        <w:rPr>
          <w:rFonts w:ascii="Times New Roman" w:hAnsi="Times New Roman" w:cs="Times New Roman"/>
          <w:sz w:val="24"/>
          <w:szCs w:val="24"/>
        </w:rPr>
        <w:t>тника экзамена, подавшего апелляцию о несогласии с выставленными баллами, для разъяснения вопросов правильности оценивания развернутых ответов (в том числе устных) на задания КИМ (при необходимости).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Рассмотрение апелляции проводится в спокойной и доб</w:t>
      </w:r>
      <w:r>
        <w:rPr>
          <w:rFonts w:ascii="Times New Roman" w:hAnsi="Times New Roman" w:cs="Times New Roman"/>
          <w:sz w:val="24"/>
          <w:szCs w:val="24"/>
        </w:rPr>
        <w:t>рожелательной обстановке.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апелляции проверка изложенных в ней фактов не проводится лицами,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принимавшими участие в организации и (или) проведении соответствующего экзамена либо ранее проверявшими экзаменационную работу участника экзамена, п</w:t>
      </w:r>
      <w:r>
        <w:rPr>
          <w:rFonts w:ascii="Times New Roman" w:hAnsi="Times New Roman" w:cs="Times New Roman"/>
          <w:sz w:val="24"/>
          <w:szCs w:val="24"/>
        </w:rPr>
        <w:t>одавшего апелляцию.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Апелляцию о нарушении Порядка (за исключением случаев, установленных пунктом 100 Порядка) участник экзамена подает в день проведения экзамена по соответствующему учебному предмету члену ГЭК, не покидая ППЭ.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проверки изложен</w:t>
      </w:r>
      <w:r>
        <w:rPr>
          <w:rFonts w:ascii="Times New Roman" w:hAnsi="Times New Roman" w:cs="Times New Roman"/>
          <w:sz w:val="24"/>
          <w:szCs w:val="24"/>
        </w:rPr>
        <w:t>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</w:t>
      </w:r>
      <w:r>
        <w:rPr>
          <w:rFonts w:ascii="Times New Roman" w:hAnsi="Times New Roman" w:cs="Times New Roman"/>
          <w:sz w:val="24"/>
          <w:szCs w:val="24"/>
        </w:rPr>
        <w:t>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</w:t>
      </w:r>
      <w:r>
        <w:rPr>
          <w:rFonts w:ascii="Times New Roman" w:hAnsi="Times New Roman" w:cs="Times New Roman"/>
          <w:sz w:val="24"/>
          <w:szCs w:val="24"/>
        </w:rPr>
        <w:t xml:space="preserve"> нарушении Порядка и заключение о результатах проверки в тот же день передаются членом ГЭК в апелляционную комиссию.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апелляционная комиссия рассматривает апелляцию, заключение о результатах проверки и выносит </w:t>
      </w:r>
      <w:r>
        <w:rPr>
          <w:rFonts w:ascii="Times New Roman" w:hAnsi="Times New Roman" w:cs="Times New Roman"/>
          <w:sz w:val="24"/>
          <w:szCs w:val="24"/>
        </w:rPr>
        <w:t>одно из решений: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отклонении апелляции;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удовлетворении апелляции.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</w:t>
      </w:r>
      <w:r>
        <w:rPr>
          <w:rFonts w:ascii="Times New Roman" w:hAnsi="Times New Roman" w:cs="Times New Roman"/>
          <w:sz w:val="24"/>
          <w:szCs w:val="24"/>
        </w:rPr>
        <w:t>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 &lt;53&gt;.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>-------------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&lt;53&gt;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1C5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</w:t>
      </w:r>
      <w:r>
        <w:rPr>
          <w:rFonts w:ascii="Times New Roman" w:hAnsi="Times New Roman" w:cs="Times New Roman"/>
          <w:sz w:val="24"/>
          <w:szCs w:val="24"/>
        </w:rPr>
        <w:t>яцию о нарушении Порядка в течение двух рабочих дней, следующих за днем ее поступления в апелляционную комиссию.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Апелляция о несогласии с выставленными баллами, в том числе по результатам перепроверки экзаменационной работы в соответствии с пунктом 88</w:t>
      </w:r>
      <w:r>
        <w:rPr>
          <w:rFonts w:ascii="Times New Roman" w:hAnsi="Times New Roman" w:cs="Times New Roman"/>
          <w:sz w:val="24"/>
          <w:szCs w:val="24"/>
        </w:rPr>
        <w:t xml:space="preserve"> Порядка,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</w:t>
      </w:r>
      <w:r>
        <w:rPr>
          <w:rFonts w:ascii="Times New Roman" w:hAnsi="Times New Roman" w:cs="Times New Roman"/>
          <w:sz w:val="24"/>
          <w:szCs w:val="24"/>
        </w:rPr>
        <w:t>, или уполномоченные их родителями (законными представителями) лица при предъявлении документов, удостоверяющих личность, и доверенности подают апелляции о несогласии с выставленными баллами в образовательные организации, которыми участники ГИА были допуще</w:t>
      </w:r>
      <w:r>
        <w:rPr>
          <w:rFonts w:ascii="Times New Roman" w:hAnsi="Times New Roman" w:cs="Times New Roman"/>
          <w:sz w:val="24"/>
          <w:szCs w:val="24"/>
        </w:rPr>
        <w:t>ны к ГИА (за исключением случая, установленного пунктом 99 Порядка).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ЕГЭ или их родители (законные представители) при предъявлении документов, удостоверяющих личность, или уполномоченные ими лица при предъявлении документов, удостоверяющих личнос</w:t>
      </w:r>
      <w:r>
        <w:rPr>
          <w:rFonts w:ascii="Times New Roman" w:hAnsi="Times New Roman" w:cs="Times New Roman"/>
          <w:sz w:val="24"/>
          <w:szCs w:val="24"/>
        </w:rPr>
        <w:t xml:space="preserve">ть, и доверенности подают апелляции о несогласии с выставленными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баллами в места, в которых участники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</w:t>
      </w:r>
      <w:r>
        <w:rPr>
          <w:rFonts w:ascii="Times New Roman" w:hAnsi="Times New Roman" w:cs="Times New Roman"/>
          <w:sz w:val="24"/>
          <w:szCs w:val="24"/>
        </w:rPr>
        <w:t>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До заседания апелляционной комиссии по рассмотрению апелляции о несогласии с выставленными балл</w:t>
      </w:r>
      <w:r>
        <w:rPr>
          <w:rFonts w:ascii="Times New Roman" w:hAnsi="Times New Roman" w:cs="Times New Roman"/>
          <w:sz w:val="24"/>
          <w:szCs w:val="24"/>
        </w:rPr>
        <w:t>ами апелляционная комиссия: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запрашивает в РЦОИ (при проведении экзаменов за пределами территории Российской Федерации - в уполномоченной организации) изображения бланков и дополнительных бланков (при наличии), файлы, содержащие ответы участника экзамена</w:t>
      </w:r>
      <w:r>
        <w:rPr>
          <w:rFonts w:ascii="Times New Roman" w:hAnsi="Times New Roman" w:cs="Times New Roman"/>
          <w:sz w:val="24"/>
          <w:szCs w:val="24"/>
        </w:rPr>
        <w:t xml:space="preserve"> на задания КИМ, в том числе файлы с цифровой аудиозаписью устных ответов участника экзамена (при наличии), копии протоколов проверки экзаменационной работы предметной комиссией, КИМ, выполнявшийся участником экзамена, подавшим указанную апелляцию;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</w:t>
      </w:r>
      <w:r>
        <w:rPr>
          <w:rFonts w:ascii="Times New Roman" w:hAnsi="Times New Roman" w:cs="Times New Roman"/>
          <w:sz w:val="24"/>
          <w:szCs w:val="24"/>
        </w:rPr>
        <w:t>одит проверку качества распознавания информации, внесенной в бланки и дополнительные бланки (при наличии), протоколы проверки экзаменационной работы, путем сверки распознанной информации с оригинальной информацией, внесенной в бланки и дополнительные бланк</w:t>
      </w:r>
      <w:r>
        <w:rPr>
          <w:rFonts w:ascii="Times New Roman" w:hAnsi="Times New Roman" w:cs="Times New Roman"/>
          <w:sz w:val="24"/>
          <w:szCs w:val="24"/>
        </w:rPr>
        <w:t>и (при наличии), протоколы проверки экзаменационной работы в целях выявления технических ошибок (неверная обработка бланков и дополнительных бланков и (или) протоколов проверки экзаменационной работы);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устанавливает правильность оценивания развернутых о</w:t>
      </w:r>
      <w:r>
        <w:rPr>
          <w:rFonts w:ascii="Times New Roman" w:hAnsi="Times New Roman" w:cs="Times New Roman"/>
          <w:sz w:val="24"/>
          <w:szCs w:val="24"/>
        </w:rPr>
        <w:t xml:space="preserve">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</w:t>
      </w:r>
      <w:r>
        <w:rPr>
          <w:rFonts w:ascii="Times New Roman" w:hAnsi="Times New Roman" w:cs="Times New Roman"/>
          <w:sz w:val="24"/>
          <w:szCs w:val="24"/>
        </w:rPr>
        <w:t>экзамена, подавшего апелляцию.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экзамена, подавшего указанную апелляцию, и дает п</w:t>
      </w:r>
      <w:r>
        <w:rPr>
          <w:rFonts w:ascii="Times New Roman" w:hAnsi="Times New Roman" w:cs="Times New Roman"/>
          <w:sz w:val="24"/>
          <w:szCs w:val="24"/>
        </w:rPr>
        <w:t>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содержательной аргументац</w:t>
      </w:r>
      <w:r>
        <w:rPr>
          <w:rFonts w:ascii="Times New Roman" w:hAnsi="Times New Roman" w:cs="Times New Roman"/>
          <w:sz w:val="24"/>
          <w:szCs w:val="24"/>
        </w:rPr>
        <w:t>ией и указанием на конкретный критерий оценивания, содержанию которого соответствует выставляемый им первичный балл (далее - заключение).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</w:t>
      </w:r>
      <w:r>
        <w:rPr>
          <w:rFonts w:ascii="Times New Roman" w:hAnsi="Times New Roman" w:cs="Times New Roman"/>
          <w:sz w:val="24"/>
          <w:szCs w:val="24"/>
        </w:rPr>
        <w:t>ых ответов (в том числе устных ответов) участника экзамена, подавшего указанную апелляцию,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 В запросе в о</w:t>
      </w:r>
      <w:r>
        <w:rPr>
          <w:rFonts w:ascii="Times New Roman" w:hAnsi="Times New Roman" w:cs="Times New Roman"/>
          <w:sz w:val="24"/>
          <w:szCs w:val="24"/>
        </w:rPr>
        <w:t>бязательном порядке формулируются вопросы, возникшие при формировании заключения. Комиссия по разработке КИМ организует рассмотрение запроса и предоставляет в апелляционную комиссию соответствующие разъяснения.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При рассмотрении апелляции о несогласии </w:t>
      </w:r>
      <w:r>
        <w:rPr>
          <w:rFonts w:ascii="Times New Roman" w:hAnsi="Times New Roman" w:cs="Times New Roman"/>
          <w:sz w:val="24"/>
          <w:szCs w:val="24"/>
        </w:rPr>
        <w:t>с выставленными баллами на заседании апелляционной комиссии материалы, указанные в подпункте 1 пункта 107 Порядка, а также заключение привлеченного эксперта предметной комиссии предъявляются участнику экзамена, подавшему апелляцию о несогласии с выставленн</w:t>
      </w:r>
      <w:r>
        <w:rPr>
          <w:rFonts w:ascii="Times New Roman" w:hAnsi="Times New Roman" w:cs="Times New Roman"/>
          <w:sz w:val="24"/>
          <w:szCs w:val="24"/>
        </w:rPr>
        <w:t xml:space="preserve">ыми баллами (при его участии в </w:t>
      </w:r>
      <w:r>
        <w:rPr>
          <w:rFonts w:ascii="Times New Roman" w:hAnsi="Times New Roman" w:cs="Times New Roman"/>
          <w:sz w:val="24"/>
          <w:szCs w:val="24"/>
        </w:rPr>
        <w:lastRenderedPageBreak/>
        <w:t>рассмотрении апелляции).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установленном пунктом 99 Порядка, КИМ, выполнявшийся участником экзамена, предъявляется участнику экзамена, подавшему апелляцию о несогласии с выставленными баллами, на заседании апелляционн</w:t>
      </w:r>
      <w:r>
        <w:rPr>
          <w:rFonts w:ascii="Times New Roman" w:hAnsi="Times New Roman" w:cs="Times New Roman"/>
          <w:sz w:val="24"/>
          <w:szCs w:val="24"/>
        </w:rPr>
        <w:t>ой комиссии по его предварительной заявке, поданной одновременно с апелляцией о несогласии с выставленными баллами в срок, установленный пунктом 106 Порядка.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экзамена, подавший апелляцию о несогласии с выставленными баллами, письменно подтверждает</w:t>
      </w:r>
      <w:r>
        <w:rPr>
          <w:rFonts w:ascii="Times New Roman" w:hAnsi="Times New Roman" w:cs="Times New Roman"/>
          <w:sz w:val="24"/>
          <w:szCs w:val="24"/>
        </w:rPr>
        <w:t>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Привлеченный эксперт предметной комиссии во время рассмотрения апелляции о не</w:t>
      </w:r>
      <w:r>
        <w:rPr>
          <w:rFonts w:ascii="Times New Roman" w:hAnsi="Times New Roman" w:cs="Times New Roman"/>
          <w:sz w:val="24"/>
          <w:szCs w:val="24"/>
        </w:rPr>
        <w:t>согласии с выставленными баллами на заседании апелляционной комиссии дает участнику экзамена, подавшему апелляцию, иным лицам, присутствующим при рассмотрении апелляции в соответствии с пунктом 102 Порядка, соответствующие разъяснения (при необходимости) п</w:t>
      </w:r>
      <w:r>
        <w:rPr>
          <w:rFonts w:ascii="Times New Roman" w:hAnsi="Times New Roman" w:cs="Times New Roman"/>
          <w:sz w:val="24"/>
          <w:szCs w:val="24"/>
        </w:rPr>
        <w:t>о вопросам правильности оценивания развернутых ответов (в том числе устных ответов) участника экзамена, подавшего апелляцию. Рекомендуемая продолжительность рассмотрения апелляции о несогласии с выставленными баллами, включая разъяснения по оцениванию разв</w:t>
      </w:r>
      <w:r>
        <w:rPr>
          <w:rFonts w:ascii="Times New Roman" w:hAnsi="Times New Roman" w:cs="Times New Roman"/>
          <w:sz w:val="24"/>
          <w:szCs w:val="24"/>
        </w:rPr>
        <w:t>ернутых ответов (в том числе устных ответов), - не более 20 минут (при необходимости по решению апелляционной комиссии рекомендуемое время может быть увеличено).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По результатам рассмотрения апелляции о несогласии с выставленными баллами апелляционная </w:t>
      </w:r>
      <w:r>
        <w:rPr>
          <w:rFonts w:ascii="Times New Roman" w:hAnsi="Times New Roman" w:cs="Times New Roman"/>
          <w:sz w:val="24"/>
          <w:szCs w:val="24"/>
        </w:rPr>
        <w:t>комиссия принимает одно из решений: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отклонении апелляции;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удовлетворении апелляции.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</w:t>
      </w:r>
      <w:r>
        <w:rPr>
          <w:rFonts w:ascii="Times New Roman" w:hAnsi="Times New Roman" w:cs="Times New Roman"/>
          <w:sz w:val="24"/>
          <w:szCs w:val="24"/>
        </w:rPr>
        <w:t>ться в целом.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000000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Протоколы апелляционной комиссии о рассмотрении апелляции учас</w:t>
      </w:r>
      <w:r>
        <w:rPr>
          <w:rFonts w:ascii="Times New Roman" w:hAnsi="Times New Roman" w:cs="Times New Roman"/>
          <w:sz w:val="24"/>
          <w:szCs w:val="24"/>
        </w:rPr>
        <w:t>тника экзамена в течение одного календарного дня передаются в РЦОИ (при проведении экзаменов за пределами территории Российской Федерации - в уполномоченную организацию) для внесения соответствующей информации в региональную информационную систему (при про</w:t>
      </w:r>
      <w:r>
        <w:rPr>
          <w:rFonts w:ascii="Times New Roman" w:hAnsi="Times New Roman" w:cs="Times New Roman"/>
          <w:sz w:val="24"/>
          <w:szCs w:val="24"/>
        </w:rPr>
        <w:t>ведении экзаменов за пределами территории Российской Федерации - в федеральную информационную систему).</w:t>
      </w:r>
    </w:p>
    <w:p w:rsidR="001C5BE2" w:rsidRDefault="001C5B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пересчета результатов экзаменов протоколы апелляционной комиссии в течение двух календарных дней направляются РЦОИ з уполномоченную организацию. Упо</w:t>
      </w:r>
      <w:r>
        <w:rPr>
          <w:rFonts w:ascii="Times New Roman" w:hAnsi="Times New Roman" w:cs="Times New Roman"/>
          <w:sz w:val="24"/>
          <w:szCs w:val="24"/>
        </w:rPr>
        <w:t>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</w:t>
      </w:r>
      <w:r>
        <w:rPr>
          <w:rFonts w:ascii="Times New Roman" w:hAnsi="Times New Roman" w:cs="Times New Roman"/>
          <w:sz w:val="24"/>
          <w:szCs w:val="24"/>
        </w:rPr>
        <w:t>м пересчета результаты экзаменов в РЦОИ, который в течение одного календарного дня представляет их для дальнейшего утверждения председателю ГЭК.</w:t>
      </w:r>
    </w:p>
    <w:sectPr w:rsidR="001C5B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2C"/>
    <w:rsid w:val="001C5BE2"/>
    <w:rsid w:val="0020518E"/>
    <w:rsid w:val="008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29835#l0" TargetMode="External"/><Relationship Id="rId18" Type="http://schemas.openxmlformats.org/officeDocument/2006/relationships/hyperlink" Target="https://normativ.kontur.ru/document?moduleid=1&amp;documentid=443940#l859" TargetMode="External"/><Relationship Id="rId26" Type="http://schemas.openxmlformats.org/officeDocument/2006/relationships/hyperlink" Target="https://normativ.kontur.ru/document?moduleid=1&amp;documentid=443497#l0" TargetMode="External"/><Relationship Id="rId39" Type="http://schemas.openxmlformats.org/officeDocument/2006/relationships/hyperlink" Target="https://normativ.kontur.ru/document?moduleid=1&amp;documentid=443940#l771" TargetMode="External"/><Relationship Id="rId21" Type="http://schemas.openxmlformats.org/officeDocument/2006/relationships/hyperlink" Target="https://normativ.kontur.ru/document?moduleid=1&amp;documentid=443940#l774" TargetMode="External"/><Relationship Id="rId34" Type="http://schemas.openxmlformats.org/officeDocument/2006/relationships/hyperlink" Target="https://normativ.kontur.ru/document?moduleid=1&amp;documentid=443940#l7428" TargetMode="External"/><Relationship Id="rId42" Type="http://schemas.openxmlformats.org/officeDocument/2006/relationships/hyperlink" Target="https://normativ.kontur.ru/document?moduleid=1&amp;documentid=443940#l770" TargetMode="External"/><Relationship Id="rId47" Type="http://schemas.openxmlformats.org/officeDocument/2006/relationships/hyperlink" Target="https://normativ.kontur.ru/document?moduleid=1&amp;documentid=443940#l7654" TargetMode="External"/><Relationship Id="rId50" Type="http://schemas.openxmlformats.org/officeDocument/2006/relationships/hyperlink" Target="https://normativ.kontur.ru/document?moduleid=1&amp;documentid=443940#l7654" TargetMode="External"/><Relationship Id="rId55" Type="http://schemas.openxmlformats.org/officeDocument/2006/relationships/hyperlink" Target="https://normativ.kontur.ru/document?moduleid=1&amp;documentid=469773#l4" TargetMode="External"/><Relationship Id="rId63" Type="http://schemas.openxmlformats.org/officeDocument/2006/relationships/hyperlink" Target="https://normativ.kontur.ru/document?moduleid=1&amp;documentid=443940#l760" TargetMode="External"/><Relationship Id="rId68" Type="http://schemas.openxmlformats.org/officeDocument/2006/relationships/hyperlink" Target="https://normativ.kontur.ru/document?moduleid=1&amp;documentid=443940#l723" TargetMode="External"/><Relationship Id="rId76" Type="http://schemas.openxmlformats.org/officeDocument/2006/relationships/hyperlink" Target="https://normativ.kontur.ru/document?moduleid=1&amp;documentid=469773#l6" TargetMode="External"/><Relationship Id="rId7" Type="http://schemas.openxmlformats.org/officeDocument/2006/relationships/hyperlink" Target="https://normativ.kontur.ru/document?moduleid=1&amp;documentid=448788#l3" TargetMode="External"/><Relationship Id="rId71" Type="http://schemas.openxmlformats.org/officeDocument/2006/relationships/hyperlink" Target="https://normativ.kontur.ru/document?moduleid=1&amp;documentid=469773#l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32227#l0" TargetMode="External"/><Relationship Id="rId29" Type="http://schemas.openxmlformats.org/officeDocument/2006/relationships/hyperlink" Target="https://normativ.kontur.ru/document?moduleid=1&amp;documentid=447363#l0" TargetMode="External"/><Relationship Id="rId11" Type="http://schemas.openxmlformats.org/officeDocument/2006/relationships/hyperlink" Target="https://normativ.kontur.ru/document?moduleid=1&amp;documentid=422939#l8" TargetMode="External"/><Relationship Id="rId24" Type="http://schemas.openxmlformats.org/officeDocument/2006/relationships/hyperlink" Target="https://normativ.kontur.ru/document?moduleid=1&amp;documentid=443940#l872" TargetMode="External"/><Relationship Id="rId32" Type="http://schemas.openxmlformats.org/officeDocument/2006/relationships/hyperlink" Target="https://normativ.kontur.ru/document?moduleid=1&amp;documentid=443940#l768" TargetMode="External"/><Relationship Id="rId37" Type="http://schemas.openxmlformats.org/officeDocument/2006/relationships/hyperlink" Target="https://normativ.kontur.ru/document?moduleid=1&amp;documentid=443940#l1295" TargetMode="External"/><Relationship Id="rId40" Type="http://schemas.openxmlformats.org/officeDocument/2006/relationships/hyperlink" Target="https://normativ.kontur.ru/document?moduleid=1&amp;documentid=443940#l766" TargetMode="External"/><Relationship Id="rId45" Type="http://schemas.openxmlformats.org/officeDocument/2006/relationships/hyperlink" Target="https://normativ.kontur.ru/document?moduleid=1&amp;documentid=443940#l1294" TargetMode="External"/><Relationship Id="rId53" Type="http://schemas.openxmlformats.org/officeDocument/2006/relationships/hyperlink" Target="https://normativ.kontur.ru/document?moduleid=1&amp;documentid=443940#l7654" TargetMode="External"/><Relationship Id="rId58" Type="http://schemas.openxmlformats.org/officeDocument/2006/relationships/hyperlink" Target="https://normativ.kontur.ru/document?moduleid=1&amp;documentid=443940#l768" TargetMode="External"/><Relationship Id="rId66" Type="http://schemas.openxmlformats.org/officeDocument/2006/relationships/hyperlink" Target="https://normativ.kontur.ru/document?moduleid=1&amp;documentid=469773#l4" TargetMode="External"/><Relationship Id="rId74" Type="http://schemas.openxmlformats.org/officeDocument/2006/relationships/hyperlink" Target="https://normativ.kontur.ru/document?moduleid=1&amp;documentid=469773#l5" TargetMode="External"/><Relationship Id="rId79" Type="http://schemas.openxmlformats.org/officeDocument/2006/relationships/hyperlink" Target="https://normativ.kontur.ru/document?moduleid=1&amp;documentid=443940#l760" TargetMode="External"/><Relationship Id="rId5" Type="http://schemas.openxmlformats.org/officeDocument/2006/relationships/hyperlink" Target="https://normativ.kontur.ru/document?moduleid=1&amp;documentid=469773#l0" TargetMode="External"/><Relationship Id="rId61" Type="http://schemas.openxmlformats.org/officeDocument/2006/relationships/hyperlink" Target="https://normativ.kontur.ru/document?moduleid=1&amp;documentid=448137#l38" TargetMode="External"/><Relationship Id="rId10" Type="http://schemas.openxmlformats.org/officeDocument/2006/relationships/hyperlink" Target="https://normativ.kontur.ru/document?moduleid=1&amp;documentid=422939#l2" TargetMode="External"/><Relationship Id="rId19" Type="http://schemas.openxmlformats.org/officeDocument/2006/relationships/hyperlink" Target="https://normativ.kontur.ru/document?moduleid=1&amp;documentid=443940#l486" TargetMode="External"/><Relationship Id="rId31" Type="http://schemas.openxmlformats.org/officeDocument/2006/relationships/hyperlink" Target="https://normativ.kontur.ru/document?moduleid=1&amp;documentid=424598#l1289" TargetMode="External"/><Relationship Id="rId44" Type="http://schemas.openxmlformats.org/officeDocument/2006/relationships/hyperlink" Target="https://normativ.kontur.ru/document?moduleid=1&amp;documentid=443940#l7801" TargetMode="External"/><Relationship Id="rId52" Type="http://schemas.openxmlformats.org/officeDocument/2006/relationships/hyperlink" Target="https://normativ.kontur.ru/document?moduleid=1&amp;documentid=443940#l1295" TargetMode="External"/><Relationship Id="rId60" Type="http://schemas.openxmlformats.org/officeDocument/2006/relationships/hyperlink" Target="https://normativ.kontur.ru/document?moduleid=9&amp;documentid=379740#l22" TargetMode="External"/><Relationship Id="rId65" Type="http://schemas.openxmlformats.org/officeDocument/2006/relationships/hyperlink" Target="https://normativ.kontur.ru/document?moduleid=1&amp;documentid=443940#l7428" TargetMode="External"/><Relationship Id="rId73" Type="http://schemas.openxmlformats.org/officeDocument/2006/relationships/hyperlink" Target="https://normativ.kontur.ru/document?moduleid=1&amp;documentid=469773#l5" TargetMode="External"/><Relationship Id="rId78" Type="http://schemas.openxmlformats.org/officeDocument/2006/relationships/hyperlink" Target="https://normativ.kontur.ru/document?moduleid=1&amp;documentid=469773#l7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8788#l147" TargetMode="External"/><Relationship Id="rId14" Type="http://schemas.openxmlformats.org/officeDocument/2006/relationships/hyperlink" Target="https://normativ.kontur.ru/document?moduleid=1&amp;documentid=469773#l3" TargetMode="External"/><Relationship Id="rId22" Type="http://schemas.openxmlformats.org/officeDocument/2006/relationships/hyperlink" Target="https://normativ.kontur.ru/document?moduleid=1&amp;documentid=443940#l7801" TargetMode="External"/><Relationship Id="rId27" Type="http://schemas.openxmlformats.org/officeDocument/2006/relationships/hyperlink" Target="https://normativ.kontur.ru/document?moduleid=1&amp;documentid=1054#l0" TargetMode="External"/><Relationship Id="rId30" Type="http://schemas.openxmlformats.org/officeDocument/2006/relationships/hyperlink" Target="https://normativ.kontur.ru/document?moduleid=1&amp;documentid=422939#l4" TargetMode="External"/><Relationship Id="rId35" Type="http://schemas.openxmlformats.org/officeDocument/2006/relationships/hyperlink" Target="https://normativ.kontur.ru/document?moduleid=1&amp;documentid=443940#l7654" TargetMode="External"/><Relationship Id="rId43" Type="http://schemas.openxmlformats.org/officeDocument/2006/relationships/hyperlink" Target="https://normativ.kontur.ru/document?moduleid=1&amp;documentid=443940#l765" TargetMode="External"/><Relationship Id="rId48" Type="http://schemas.openxmlformats.org/officeDocument/2006/relationships/hyperlink" Target="https://normativ.kontur.ru/document?moduleid=1&amp;documentid=443940#l771" TargetMode="External"/><Relationship Id="rId56" Type="http://schemas.openxmlformats.org/officeDocument/2006/relationships/hyperlink" Target="https://normativ.kontur.ru/document?moduleid=1&amp;documentid=443940#l760" TargetMode="External"/><Relationship Id="rId64" Type="http://schemas.openxmlformats.org/officeDocument/2006/relationships/hyperlink" Target="https://normativ.kontur.ru/document?moduleid=1&amp;documentid=443940#l760" TargetMode="External"/><Relationship Id="rId69" Type="http://schemas.openxmlformats.org/officeDocument/2006/relationships/hyperlink" Target="https://normativ.kontur.ru/document?moduleid=1&amp;documentid=443940#l7428" TargetMode="External"/><Relationship Id="rId77" Type="http://schemas.openxmlformats.org/officeDocument/2006/relationships/hyperlink" Target="https://normativ.kontur.ru/document?moduleid=1&amp;documentid=469773#l7" TargetMode="External"/><Relationship Id="rId8" Type="http://schemas.openxmlformats.org/officeDocument/2006/relationships/hyperlink" Target="https://normativ.kontur.ru/document?moduleid=1&amp;documentid=448788#l86" TargetMode="External"/><Relationship Id="rId51" Type="http://schemas.openxmlformats.org/officeDocument/2006/relationships/hyperlink" Target="https://normativ.kontur.ru/document?moduleid=1&amp;documentid=443940#l8401" TargetMode="External"/><Relationship Id="rId72" Type="http://schemas.openxmlformats.org/officeDocument/2006/relationships/hyperlink" Target="https://normativ.kontur.ru/document?moduleid=1&amp;documentid=469773#l5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422939#l123" TargetMode="External"/><Relationship Id="rId17" Type="http://schemas.openxmlformats.org/officeDocument/2006/relationships/hyperlink" Target="https://normativ.kontur.ru/document?moduleid=1&amp;documentid=443940#l891" TargetMode="External"/><Relationship Id="rId25" Type="http://schemas.openxmlformats.org/officeDocument/2006/relationships/hyperlink" Target="https://normativ.kontur.ru/document?moduleid=1&amp;documentid=447350#l8703" TargetMode="External"/><Relationship Id="rId33" Type="http://schemas.openxmlformats.org/officeDocument/2006/relationships/hyperlink" Target="https://normativ.kontur.ru/document?moduleid=1&amp;documentid=443940#l7428" TargetMode="External"/><Relationship Id="rId38" Type="http://schemas.openxmlformats.org/officeDocument/2006/relationships/hyperlink" Target="https://normativ.kontur.ru/document?moduleid=1&amp;documentid=443940#l7428" TargetMode="External"/><Relationship Id="rId46" Type="http://schemas.openxmlformats.org/officeDocument/2006/relationships/hyperlink" Target="https://normativ.kontur.ru/document?moduleid=1&amp;documentid=443940#l1295" TargetMode="External"/><Relationship Id="rId59" Type="http://schemas.openxmlformats.org/officeDocument/2006/relationships/hyperlink" Target="https://normativ.kontur.ru/document?moduleid=9&amp;documentid=379740#l22" TargetMode="External"/><Relationship Id="rId67" Type="http://schemas.openxmlformats.org/officeDocument/2006/relationships/hyperlink" Target="https://normativ.kontur.ru/document?moduleid=1&amp;documentid=443940#l723" TargetMode="External"/><Relationship Id="rId20" Type="http://schemas.openxmlformats.org/officeDocument/2006/relationships/hyperlink" Target="https://normativ.kontur.ru/document?moduleid=1&amp;documentid=443940#l768" TargetMode="External"/><Relationship Id="rId41" Type="http://schemas.openxmlformats.org/officeDocument/2006/relationships/hyperlink" Target="https://normativ.kontur.ru/document?moduleid=1&amp;documentid=443940#l7428" TargetMode="External"/><Relationship Id="rId54" Type="http://schemas.openxmlformats.org/officeDocument/2006/relationships/hyperlink" Target="https://normativ.kontur.ru/document?moduleid=1&amp;documentid=443940#l760" TargetMode="External"/><Relationship Id="rId62" Type="http://schemas.openxmlformats.org/officeDocument/2006/relationships/hyperlink" Target="https://normativ.kontur.ru/document?moduleid=1&amp;documentid=443940#l760" TargetMode="External"/><Relationship Id="rId70" Type="http://schemas.openxmlformats.org/officeDocument/2006/relationships/hyperlink" Target="https://normativ.kontur.ru/document?moduleid=1&amp;documentid=443940#l875" TargetMode="External"/><Relationship Id="rId75" Type="http://schemas.openxmlformats.org/officeDocument/2006/relationships/hyperlink" Target="https://normativ.kontur.ru/document?moduleid=1&amp;documentid=469773#l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3940#l760" TargetMode="External"/><Relationship Id="rId15" Type="http://schemas.openxmlformats.org/officeDocument/2006/relationships/hyperlink" Target="https://normativ.kontur.ru/document?moduleid=1&amp;documentid=443940#l8226" TargetMode="External"/><Relationship Id="rId23" Type="http://schemas.openxmlformats.org/officeDocument/2006/relationships/hyperlink" Target="https://normativ.kontur.ru/document?moduleid=1&amp;documentid=443940#l7798" TargetMode="External"/><Relationship Id="rId28" Type="http://schemas.openxmlformats.org/officeDocument/2006/relationships/hyperlink" Target="https://normativ.kontur.ru/document?moduleid=1&amp;documentid=443940#l872" TargetMode="External"/><Relationship Id="rId36" Type="http://schemas.openxmlformats.org/officeDocument/2006/relationships/hyperlink" Target="https://normativ.kontur.ru/document?moduleid=1&amp;documentid=443940#l1294" TargetMode="External"/><Relationship Id="rId49" Type="http://schemas.openxmlformats.org/officeDocument/2006/relationships/hyperlink" Target="https://normativ.kontur.ru/document?moduleid=1&amp;documentid=443940#l1295" TargetMode="External"/><Relationship Id="rId57" Type="http://schemas.openxmlformats.org/officeDocument/2006/relationships/hyperlink" Target="https://normativ.kontur.ru/document?moduleid=1&amp;documentid=443940#l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23939</Words>
  <Characters>136456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108k-1</dc:creator>
  <cp:lastModifiedBy>108k-1</cp:lastModifiedBy>
  <cp:revision>2</cp:revision>
  <dcterms:created xsi:type="dcterms:W3CDTF">2026-06-02T05:01:00Z</dcterms:created>
  <dcterms:modified xsi:type="dcterms:W3CDTF">2026-06-02T05:01:00Z</dcterms:modified>
</cp:coreProperties>
</file>