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38" w:rsidRDefault="00552F38" w:rsidP="009D704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Открытый урок</w:t>
      </w:r>
    </w:p>
    <w:p w:rsidR="00861850" w:rsidRPr="009D7042" w:rsidRDefault="009D7042" w:rsidP="009D704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D7042">
        <w:rPr>
          <w:rFonts w:ascii="Times New Roman" w:hAnsi="Times New Roman" w:cs="Times New Roman"/>
          <w:b/>
          <w:sz w:val="28"/>
        </w:rPr>
        <w:t>Пасхальные перезвоны</w:t>
      </w:r>
    </w:p>
    <w:p w:rsidR="006E5EE0" w:rsidRPr="006E5EE0" w:rsidRDefault="006E5EE0">
      <w:pPr>
        <w:rPr>
          <w:rFonts w:ascii="Times New Roman" w:hAnsi="Times New Roman" w:cs="Times New Roman"/>
          <w:b/>
          <w:sz w:val="28"/>
        </w:rPr>
      </w:pPr>
      <w:r w:rsidRPr="006E5EE0">
        <w:rPr>
          <w:rFonts w:ascii="Times New Roman" w:hAnsi="Times New Roman" w:cs="Times New Roman"/>
          <w:b/>
          <w:sz w:val="28"/>
        </w:rPr>
        <w:t>Слайд 1: Добрый день</w:t>
      </w:r>
    </w:p>
    <w:p w:rsidR="009D7042" w:rsidRPr="002217D8" w:rsidRDefault="002217D8">
      <w:pPr>
        <w:rPr>
          <w:rFonts w:ascii="Times New Roman" w:hAnsi="Times New Roman" w:cs="Times New Roman"/>
          <w:i/>
          <w:sz w:val="28"/>
        </w:rPr>
      </w:pPr>
      <w:r w:rsidRPr="002217D8">
        <w:rPr>
          <w:rFonts w:ascii="Times New Roman" w:hAnsi="Times New Roman" w:cs="Times New Roman"/>
          <w:i/>
          <w:sz w:val="28"/>
        </w:rPr>
        <w:t>На столе символы Пасхи или рисунок (яйцо, кулич, пасха, колокольчик)</w:t>
      </w:r>
    </w:p>
    <w:p w:rsidR="002217D8" w:rsidRDefault="002217D8" w:rsidP="002217D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объединяет предметы на столе (рисунки). (Они связаны с праздником Пасха).</w:t>
      </w:r>
    </w:p>
    <w:p w:rsidR="002217D8" w:rsidRDefault="002217D8" w:rsidP="002217D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такое Пасха? (Древний православный праздник, связанный с воскрешением Иисуса Христа).</w:t>
      </w:r>
    </w:p>
    <w:p w:rsidR="002217D8" w:rsidRDefault="002217D8" w:rsidP="002217D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 отмечаете этот праздник, если да, то как? (Печем куличи, красим яйца, ходим в гости и церковь).</w:t>
      </w:r>
    </w:p>
    <w:p w:rsidR="007373AD" w:rsidRDefault="007373AD" w:rsidP="002217D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 печете куличи, красите яйца, ходите по гостям одни? (Семьей).</w:t>
      </w:r>
    </w:p>
    <w:p w:rsidR="007373AD" w:rsidRPr="006E5EE0" w:rsidRDefault="007373AD" w:rsidP="002217D8">
      <w:pPr>
        <w:spacing w:line="240" w:lineRule="auto"/>
        <w:rPr>
          <w:rFonts w:ascii="Times New Roman" w:hAnsi="Times New Roman" w:cs="Times New Roman"/>
          <w:sz w:val="28"/>
        </w:rPr>
      </w:pPr>
      <w:r w:rsidRPr="006E5EE0">
        <w:rPr>
          <w:rFonts w:ascii="Times New Roman" w:hAnsi="Times New Roman" w:cs="Times New Roman"/>
          <w:sz w:val="28"/>
        </w:rPr>
        <w:t>- Пасха – семейный праздник, ведь семья, по православным традициям – малая церковь на земле. Желательно в этот день собираться всей семьей. К Пасхе</w:t>
      </w:r>
      <w:r w:rsidR="006E5EE0" w:rsidRPr="006E5EE0">
        <w:rPr>
          <w:rFonts w:ascii="Times New Roman" w:hAnsi="Times New Roman" w:cs="Times New Roman"/>
          <w:sz w:val="28"/>
        </w:rPr>
        <w:t>, как вы заметили,</w:t>
      </w:r>
      <w:r w:rsidRPr="006E5EE0">
        <w:rPr>
          <w:rFonts w:ascii="Times New Roman" w:hAnsi="Times New Roman" w:cs="Times New Roman"/>
          <w:sz w:val="28"/>
        </w:rPr>
        <w:t xml:space="preserve"> готовятся задолго до празднования: наводят чистоту в доме, пекут куличи, готовят различные угощения, подарки родным и близким, красят яйца. Семьей ходят в церковь. </w:t>
      </w:r>
    </w:p>
    <w:p w:rsidR="009D7042" w:rsidRDefault="009D7042" w:rsidP="009D70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Почему среди пасхальных символов (показываю на стол с атрибутами Пасхи) оказался колокольчик? (Это маленький колокол. </w:t>
      </w:r>
      <w:r w:rsidRPr="003A59C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Пасху есть традиция – звонить в колокола). 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Сегодня в праздник Пасхи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Звенят колокола.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Светлеют лица у людей,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И отступает мгла.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Каскадом серебристых нот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Пасхальный перезвон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Нам вести добрые несет</w:t>
      </w:r>
    </w:p>
    <w:p w:rsidR="009D7042" w:rsidRPr="009D7042" w:rsidRDefault="009D7042" w:rsidP="009D7042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1"/>
        </w:rPr>
      </w:pPr>
      <w:r w:rsidRPr="009D7042">
        <w:rPr>
          <w:bCs/>
          <w:color w:val="000000"/>
          <w:sz w:val="28"/>
          <w:szCs w:val="21"/>
        </w:rPr>
        <w:t>Из глубины времен!</w:t>
      </w:r>
    </w:p>
    <w:p w:rsidR="009D7042" w:rsidRDefault="009D7042" w:rsidP="009D7042">
      <w:pPr>
        <w:spacing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Тема урока? (Пасхальные перезвоны) </w:t>
      </w:r>
      <w:r w:rsidRPr="009D7042">
        <w:rPr>
          <w:rFonts w:ascii="Times New Roman" w:hAnsi="Times New Roman" w:cs="Times New Roman"/>
          <w:i/>
          <w:sz w:val="28"/>
        </w:rPr>
        <w:t>надпись на доске и презентации</w:t>
      </w:r>
    </w:p>
    <w:p w:rsidR="006E5EE0" w:rsidRPr="006E5EE0" w:rsidRDefault="006E5EE0" w:rsidP="009D704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E5EE0">
        <w:rPr>
          <w:rFonts w:ascii="Times New Roman" w:hAnsi="Times New Roman" w:cs="Times New Roman"/>
          <w:b/>
          <w:sz w:val="28"/>
        </w:rPr>
        <w:t>Слайд 2: Пасхальные перезвоны</w:t>
      </w:r>
    </w:p>
    <w:p w:rsidR="006E5EE0" w:rsidRPr="006E5EE0" w:rsidRDefault="009D7042" w:rsidP="009D7042">
      <w:pPr>
        <w:spacing w:line="240" w:lineRule="auto"/>
        <w:rPr>
          <w:rFonts w:ascii="Times New Roman" w:hAnsi="Times New Roman" w:cs="Times New Roman"/>
          <w:color w:val="FF0000"/>
          <w:sz w:val="28"/>
        </w:rPr>
      </w:pPr>
      <w:r w:rsidRPr="006E5EE0">
        <w:rPr>
          <w:rFonts w:ascii="Times New Roman" w:hAnsi="Times New Roman" w:cs="Times New Roman"/>
          <w:sz w:val="28"/>
        </w:rPr>
        <w:t>- Цель урока</w:t>
      </w:r>
      <w:r w:rsidR="007373AD" w:rsidRPr="006E5EE0">
        <w:rPr>
          <w:rFonts w:ascii="Times New Roman" w:hAnsi="Times New Roman" w:cs="Times New Roman"/>
          <w:sz w:val="28"/>
        </w:rPr>
        <w:t xml:space="preserve">: </w:t>
      </w:r>
      <w:r w:rsidR="006E5EE0" w:rsidRPr="006E5EE0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Расширение знаний о колокольном звоне, как отражении русской культуры</w:t>
      </w:r>
    </w:p>
    <w:p w:rsidR="00C41DC8" w:rsidRDefault="00971643" w:rsidP="000F1BB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1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поделены на команды. Но прежде чем мы продолжим урок, команды должны придумать названия, связанные с темой урока. На это вам дается одна минута.</w:t>
      </w:r>
    </w:p>
    <w:p w:rsidR="00C41DC8" w:rsidRPr="00C41DC8" w:rsidRDefault="00C41DC8" w:rsidP="000F1BB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1D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Озвучивание названий команд.</w:t>
      </w:r>
    </w:p>
    <w:p w:rsidR="00C41DC8" w:rsidRDefault="00C41DC8" w:rsidP="00C41DC8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Ваши знания о колоколах мы проверим с помощью игры «Блиц-опрос».</w:t>
      </w:r>
    </w:p>
    <w:p w:rsidR="00971643" w:rsidRDefault="00C41DC8" w:rsidP="000F1BB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команды есть колокольчик. Я задаю вопрос, если вы знаете ответ, то звоните в колокольчик. Чья команда первой позвонит, та получает право первого ответа.</w:t>
      </w:r>
    </w:p>
    <w:p w:rsidR="00C41DC8" w:rsidRPr="00C41DC8" w:rsidRDefault="00C41DC8" w:rsidP="000F1BB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1D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правильные ответы команды получают бумажный колокольчик.</w:t>
      </w:r>
    </w:p>
    <w:p w:rsidR="00971643" w:rsidRPr="00971643" w:rsidRDefault="00971643" w:rsidP="000F1BB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D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Блиц-опрос</w:t>
      </w:r>
      <w:r w:rsidRPr="0097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1643" w:rsidRPr="00971643" w:rsidRDefault="00971643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Как называют музыканта, который умеет звонить в колокола?</w:t>
      </w:r>
    </w:p>
    <w:p w:rsidR="00971643" w:rsidRPr="00971643" w:rsidRDefault="00971643" w:rsidP="008F6434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Дирижёр</w:t>
      </w:r>
    </w:p>
    <w:p w:rsidR="00971643" w:rsidRPr="00971643" w:rsidRDefault="00971643" w:rsidP="008F6434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lastRenderedPageBreak/>
        <w:t>Звонарь</w:t>
      </w:r>
    </w:p>
    <w:p w:rsidR="00971643" w:rsidRPr="00971643" w:rsidRDefault="00971643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Башня с колоколами на здании церкви или у церкви.</w:t>
      </w:r>
    </w:p>
    <w:p w:rsidR="00971643" w:rsidRPr="00971643" w:rsidRDefault="00971643" w:rsidP="008F6434">
      <w:pPr>
        <w:pStyle w:val="a3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Музей</w:t>
      </w:r>
    </w:p>
    <w:p w:rsidR="00971643" w:rsidRPr="00971643" w:rsidRDefault="00971643" w:rsidP="008F6434">
      <w:pPr>
        <w:pStyle w:val="a3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Театр</w:t>
      </w:r>
    </w:p>
    <w:p w:rsidR="00971643" w:rsidRPr="00971643" w:rsidRDefault="00971643" w:rsidP="008F6434">
      <w:pPr>
        <w:pStyle w:val="a3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Звонница</w:t>
      </w:r>
    </w:p>
    <w:p w:rsidR="00971643" w:rsidRPr="00971643" w:rsidRDefault="00971643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Цветок, который по легенде, стал прототипом церковных колоколов.</w:t>
      </w:r>
    </w:p>
    <w:p w:rsidR="00971643" w:rsidRPr="00971643" w:rsidRDefault="00971643" w:rsidP="00C41DC8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Колокольчик</w:t>
      </w:r>
    </w:p>
    <w:p w:rsidR="00971643" w:rsidRPr="00971643" w:rsidRDefault="00971643" w:rsidP="00C41DC8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Ромашка</w:t>
      </w:r>
    </w:p>
    <w:p w:rsidR="00971643" w:rsidRPr="00971643" w:rsidRDefault="00971643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Город, в котором находится единственный в России Музей колокольчиков, где есть колокола не только из России, но и Азии, Америки.</w:t>
      </w:r>
    </w:p>
    <w:p w:rsidR="00971643" w:rsidRPr="00C41DC8" w:rsidRDefault="00971643" w:rsidP="00C41DC8">
      <w:pPr>
        <w:pStyle w:val="a3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1DC8">
        <w:rPr>
          <w:color w:val="000000"/>
          <w:sz w:val="28"/>
          <w:szCs w:val="28"/>
        </w:rPr>
        <w:t>Валдай</w:t>
      </w:r>
    </w:p>
    <w:p w:rsidR="00971643" w:rsidRPr="00C41DC8" w:rsidRDefault="00971643" w:rsidP="00C41DC8">
      <w:pPr>
        <w:pStyle w:val="a3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1DC8">
        <w:rPr>
          <w:color w:val="000000"/>
          <w:sz w:val="28"/>
          <w:szCs w:val="28"/>
        </w:rPr>
        <w:t>Кемерово</w:t>
      </w:r>
    </w:p>
    <w:p w:rsidR="00971643" w:rsidRPr="00C41DC8" w:rsidRDefault="00971643" w:rsidP="00C41DC8">
      <w:pPr>
        <w:pStyle w:val="a3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1DC8">
        <w:rPr>
          <w:color w:val="000000"/>
          <w:sz w:val="28"/>
          <w:szCs w:val="28"/>
        </w:rPr>
        <w:t>Москва</w:t>
      </w:r>
    </w:p>
    <w:p w:rsidR="00971643" w:rsidRPr="00971643" w:rsidRDefault="00971643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Как называется самый большой колокол в мире? </w:t>
      </w:r>
    </w:p>
    <w:p w:rsidR="00971643" w:rsidRPr="00971643" w:rsidRDefault="00971643" w:rsidP="00C41DC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Губернаторский колокол</w:t>
      </w:r>
    </w:p>
    <w:p w:rsidR="00971643" w:rsidRPr="00971643" w:rsidRDefault="00971643" w:rsidP="00C41DC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Императорский колокол</w:t>
      </w:r>
    </w:p>
    <w:p w:rsidR="00971643" w:rsidRDefault="00971643" w:rsidP="00C41DC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643">
        <w:rPr>
          <w:color w:val="000000"/>
          <w:sz w:val="28"/>
          <w:szCs w:val="28"/>
        </w:rPr>
        <w:t>Царь-колокол</w:t>
      </w:r>
    </w:p>
    <w:p w:rsidR="00971643" w:rsidRDefault="00971643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какого металла отливают колокола?</w:t>
      </w:r>
    </w:p>
    <w:p w:rsidR="00971643" w:rsidRDefault="008F6434" w:rsidP="00C41DC8">
      <w:pPr>
        <w:pStyle w:val="a3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Бронза</w:t>
      </w:r>
    </w:p>
    <w:p w:rsidR="00C2256E" w:rsidRDefault="00971643" w:rsidP="00C41DC8">
      <w:pPr>
        <w:pStyle w:val="a3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Латунь</w:t>
      </w:r>
    </w:p>
    <w:p w:rsidR="00C2256E" w:rsidRDefault="00C2256E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Родина колоколов?</w:t>
      </w:r>
    </w:p>
    <w:p w:rsidR="00C2256E" w:rsidRDefault="00C2256E" w:rsidP="00C41DC8">
      <w:pPr>
        <w:pStyle w:val="a3"/>
        <w:numPr>
          <w:ilvl w:val="2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Китай</w:t>
      </w:r>
    </w:p>
    <w:p w:rsidR="00C2256E" w:rsidRDefault="008F6434" w:rsidP="00C41DC8">
      <w:pPr>
        <w:pStyle w:val="a3"/>
        <w:numPr>
          <w:ilvl w:val="2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Италия</w:t>
      </w:r>
    </w:p>
    <w:p w:rsidR="008F6434" w:rsidRDefault="008F6434" w:rsidP="00C41DC8">
      <w:pPr>
        <w:pStyle w:val="a3"/>
        <w:numPr>
          <w:ilvl w:val="2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Австралия</w:t>
      </w:r>
    </w:p>
    <w:p w:rsidR="008F6434" w:rsidRDefault="008F6434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какое оружие переплавляли колокола?</w:t>
      </w:r>
    </w:p>
    <w:p w:rsidR="008F6434" w:rsidRDefault="008F6434" w:rsidP="00C41DC8">
      <w:pPr>
        <w:pStyle w:val="a3"/>
        <w:numPr>
          <w:ilvl w:val="2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Автоматы</w:t>
      </w:r>
    </w:p>
    <w:p w:rsidR="008F6434" w:rsidRDefault="008F6434" w:rsidP="00C41DC8">
      <w:pPr>
        <w:pStyle w:val="a3"/>
        <w:numPr>
          <w:ilvl w:val="2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Пушки</w:t>
      </w:r>
    </w:p>
    <w:p w:rsidR="008F6434" w:rsidRDefault="008F6434" w:rsidP="00C41DC8">
      <w:pPr>
        <w:pStyle w:val="a3"/>
        <w:numPr>
          <w:ilvl w:val="2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Сабли</w:t>
      </w:r>
    </w:p>
    <w:p w:rsidR="008F6434" w:rsidRDefault="008F6434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делают с колоколом во время его производства?</w:t>
      </w:r>
    </w:p>
    <w:p w:rsidR="008F6434" w:rsidRDefault="008F6434" w:rsidP="00C41DC8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Поливают</w:t>
      </w:r>
    </w:p>
    <w:p w:rsidR="008F6434" w:rsidRDefault="008F6434" w:rsidP="00C41DC8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Отливают</w:t>
      </w:r>
    </w:p>
    <w:p w:rsidR="008F6434" w:rsidRDefault="008F6434" w:rsidP="00C41DC8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Заливают</w:t>
      </w:r>
    </w:p>
    <w:p w:rsidR="008F6434" w:rsidRDefault="008F6434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тревожный сигнал, подаваемый ударами колокола?</w:t>
      </w:r>
    </w:p>
    <w:p w:rsidR="008F6434" w:rsidRDefault="008F6434" w:rsidP="00C41DC8">
      <w:pPr>
        <w:pStyle w:val="a3"/>
        <w:numPr>
          <w:ilvl w:val="2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Перестук</w:t>
      </w:r>
    </w:p>
    <w:p w:rsidR="008F6434" w:rsidRDefault="008F6434" w:rsidP="00C41DC8">
      <w:pPr>
        <w:pStyle w:val="a3"/>
        <w:numPr>
          <w:ilvl w:val="2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Перезвон</w:t>
      </w:r>
    </w:p>
    <w:p w:rsidR="008F6434" w:rsidRDefault="008F6434" w:rsidP="00C41DC8">
      <w:pPr>
        <w:pStyle w:val="a3"/>
        <w:numPr>
          <w:ilvl w:val="2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Набат</w:t>
      </w:r>
    </w:p>
    <w:p w:rsidR="008F6434" w:rsidRDefault="008F6434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деталь отсутствует у колокола?</w:t>
      </w:r>
    </w:p>
    <w:p w:rsidR="008F6434" w:rsidRDefault="008F6434" w:rsidP="00C41DC8">
      <w:pPr>
        <w:pStyle w:val="a3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Ухо</w:t>
      </w:r>
    </w:p>
    <w:p w:rsidR="008F6434" w:rsidRDefault="008F6434" w:rsidP="00C41DC8">
      <w:pPr>
        <w:pStyle w:val="a3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</w:t>
      </w:r>
    </w:p>
    <w:p w:rsidR="008F6434" w:rsidRDefault="008F6434" w:rsidP="00C41DC8">
      <w:pPr>
        <w:pStyle w:val="a3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</w:t>
      </w:r>
    </w:p>
    <w:p w:rsidR="008F6434" w:rsidRDefault="008F6434" w:rsidP="00C41DC8">
      <w:pPr>
        <w:pStyle w:val="a3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Щеки </w:t>
      </w:r>
    </w:p>
    <w:p w:rsidR="008F6434" w:rsidRDefault="008F6434" w:rsidP="008F6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приятный, красивый звон колоколов?</w:t>
      </w:r>
    </w:p>
    <w:p w:rsidR="008F6434" w:rsidRDefault="008F6434" w:rsidP="00C41DC8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Ландышевой</w:t>
      </w:r>
    </w:p>
    <w:p w:rsidR="008F6434" w:rsidRDefault="008F6434" w:rsidP="00C41DC8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Вишневый </w:t>
      </w:r>
    </w:p>
    <w:p w:rsidR="008F6434" w:rsidRDefault="008F6434" w:rsidP="00C41DC8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Малиновый </w:t>
      </w:r>
    </w:p>
    <w:p w:rsidR="008F6434" w:rsidRPr="00C41DC8" w:rsidRDefault="00C41DC8" w:rsidP="00C41DC8">
      <w:pPr>
        <w:pStyle w:val="a3"/>
        <w:shd w:val="clear" w:color="auto" w:fill="FFFFFF"/>
        <w:spacing w:before="240" w:beforeAutospacing="0" w:after="0" w:afterAutospacing="0"/>
        <w:rPr>
          <w:i/>
          <w:color w:val="000000"/>
          <w:sz w:val="28"/>
          <w:szCs w:val="28"/>
        </w:rPr>
      </w:pPr>
      <w:r w:rsidRPr="00C41DC8">
        <w:rPr>
          <w:i/>
          <w:color w:val="000000"/>
          <w:sz w:val="28"/>
          <w:szCs w:val="28"/>
        </w:rPr>
        <w:t>Подведение итогов блиц – опроса.</w:t>
      </w:r>
    </w:p>
    <w:p w:rsidR="00AE52E3" w:rsidRPr="000F1BBE" w:rsidRDefault="00355BF2" w:rsidP="000F1BB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F1BBE" w:rsidRPr="000F1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 колокола стали появляться сразу же после принятия христианства. Первое летописное сообщен</w:t>
      </w:r>
      <w:r w:rsidR="00AE5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 них относится к 1066 году.</w:t>
      </w:r>
    </w:p>
    <w:p w:rsidR="00355BF2" w:rsidRDefault="00355BF2" w:rsidP="00355BF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Звуки звонящих колоколов с давних времен были слышны на всю округу и воспринимались нашими предками как торжество жизни, земная радость. </w:t>
      </w:r>
    </w:p>
    <w:p w:rsidR="00355BF2" w:rsidRDefault="00355BF2" w:rsidP="00355BF2">
      <w:pPr>
        <w:spacing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- Звук колокола считается священным и почитается верующими людьми. По церковным канонам колокольный звон называют «голосом Божьим». </w:t>
      </w:r>
      <w:r>
        <w:rPr>
          <w:rFonts w:ascii="Times New Roman" w:hAnsi="Times New Roman" w:cs="Times New Roman"/>
          <w:sz w:val="28"/>
          <w:shd w:val="clear" w:color="auto" w:fill="FFFFFF"/>
        </w:rPr>
        <w:t>Колокольный звон – это ча</w:t>
      </w:r>
      <w:r w:rsidR="00A526F8">
        <w:rPr>
          <w:rFonts w:ascii="Times New Roman" w:hAnsi="Times New Roman" w:cs="Times New Roman"/>
          <w:sz w:val="28"/>
          <w:shd w:val="clear" w:color="auto" w:fill="FFFFFF"/>
        </w:rPr>
        <w:t>сть богослужения, он настраива</w:t>
      </w:r>
      <w:r>
        <w:rPr>
          <w:rFonts w:ascii="Times New Roman" w:hAnsi="Times New Roman" w:cs="Times New Roman"/>
          <w:sz w:val="28"/>
          <w:shd w:val="clear" w:color="auto" w:fill="FFFFFF"/>
        </w:rPr>
        <w:t>е</w:t>
      </w:r>
      <w:r w:rsidR="00A526F8">
        <w:rPr>
          <w:rFonts w:ascii="Times New Roman" w:hAnsi="Times New Roman" w:cs="Times New Roman"/>
          <w:sz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верующих к молитве звуками.</w:t>
      </w:r>
    </w:p>
    <w:p w:rsidR="00177E4A" w:rsidRPr="00355BF2" w:rsidRDefault="00177E4A" w:rsidP="00177E4A">
      <w:pPr>
        <w:shd w:val="clear" w:color="auto" w:fill="FFFFFF"/>
        <w:spacing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- </w:t>
      </w:r>
      <w:r w:rsidRPr="00355BF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Звону приписывали магический смысл.</w:t>
      </w:r>
      <w:r w:rsidRPr="00355BF2">
        <w:rPr>
          <w:rFonts w:ascii="Times New Roman" w:hAnsi="Times New Roman" w:cs="Times New Roman"/>
          <w:spacing w:val="5"/>
          <w:sz w:val="32"/>
          <w:szCs w:val="28"/>
          <w:shd w:val="clear" w:color="auto" w:fill="FFFFFF"/>
        </w:rPr>
        <w:t xml:space="preserve"> </w:t>
      </w:r>
      <w:r w:rsidRPr="00355BF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Издавна считалось, что звон пасхальных колоколов очищает душу, изгоняет «нечисть», дарит здоровье, способствует благополучию, привлекает счастье, богатство и большой урожай.</w:t>
      </w:r>
    </w:p>
    <w:p w:rsidR="00355BF2" w:rsidRPr="00355BF2" w:rsidRDefault="00A900D4" w:rsidP="00355B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- </w:t>
      </w:r>
      <w:r w:rsidR="00355BF2" w:rsidRPr="00355BF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На протяжении Светлой седмицы, всей </w:t>
      </w:r>
      <w:r w:rsidR="00355BF2" w:rsidRPr="00355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недели после Пасхи — «праздника праздников» Русской Православной Церкви </w:t>
      </w:r>
      <w:r w:rsidR="00355BF2" w:rsidRPr="00355BF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во всех православных храмах проходят крестные ходы, и звучит колокольный звон. В </w:t>
      </w:r>
      <w:proofErr w:type="spellStart"/>
      <w:r w:rsidR="00355BF2" w:rsidRPr="00355BF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звонильную</w:t>
      </w:r>
      <w:proofErr w:type="spellEnd"/>
      <w:r w:rsidR="00355BF2" w:rsidRPr="00355BF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неделю каждый — и взрослый, и ребенок — может возвестить ударом в колокол о Светлом Воскресении Христовом. Такая традиция установилась в России еще в XVI веке. </w:t>
      </w:r>
    </w:p>
    <w:p w:rsidR="00FF265B" w:rsidRPr="00FF265B" w:rsidRDefault="00FF265B" w:rsidP="00177E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77E4A">
        <w:rPr>
          <w:rFonts w:ascii="Times New Roman" w:hAnsi="Times New Roman" w:cs="Times New Roman"/>
          <w:sz w:val="28"/>
        </w:rPr>
        <w:t>Некоторы</w:t>
      </w:r>
      <w:r w:rsidR="00177E4A" w:rsidRPr="006E5EE0">
        <w:rPr>
          <w:rFonts w:ascii="Times New Roman" w:hAnsi="Times New Roman" w:cs="Times New Roman"/>
          <w:sz w:val="28"/>
        </w:rPr>
        <w:t>е композиторы пытались изобразить колокольный звон</w:t>
      </w:r>
      <w:r w:rsidR="00177E4A">
        <w:rPr>
          <w:rFonts w:ascii="Times New Roman" w:hAnsi="Times New Roman" w:cs="Times New Roman"/>
          <w:sz w:val="28"/>
        </w:rPr>
        <w:t>, один из них Сергей Рахманинов.</w:t>
      </w:r>
    </w:p>
    <w:p w:rsidR="00177E4A" w:rsidRPr="006E5EE0" w:rsidRDefault="00177E4A" w:rsidP="00177E4A">
      <w:pPr>
        <w:rPr>
          <w:rFonts w:ascii="Times New Roman" w:hAnsi="Times New Roman" w:cs="Times New Roman"/>
          <w:sz w:val="28"/>
        </w:rPr>
      </w:pPr>
      <w:r w:rsidRPr="006E5EE0">
        <w:rPr>
          <w:rFonts w:ascii="Times New Roman" w:hAnsi="Times New Roman" w:cs="Times New Roman"/>
          <w:b/>
          <w:sz w:val="28"/>
        </w:rPr>
        <w:t>Слушание</w:t>
      </w:r>
      <w:r>
        <w:rPr>
          <w:rFonts w:ascii="Times New Roman" w:hAnsi="Times New Roman" w:cs="Times New Roman"/>
          <w:sz w:val="28"/>
        </w:rPr>
        <w:t xml:space="preserve">: </w:t>
      </w:r>
      <w:r w:rsidRPr="006E5EE0">
        <w:rPr>
          <w:rFonts w:ascii="Times New Roman" w:hAnsi="Times New Roman" w:cs="Times New Roman"/>
          <w:b/>
          <w:sz w:val="28"/>
        </w:rPr>
        <w:t>С. В.</w:t>
      </w:r>
      <w:r>
        <w:rPr>
          <w:rFonts w:ascii="Times New Roman" w:hAnsi="Times New Roman" w:cs="Times New Roman"/>
          <w:b/>
          <w:sz w:val="28"/>
        </w:rPr>
        <w:t xml:space="preserve"> Рахманинов</w:t>
      </w:r>
      <w:hyperlink r:id="rId5" w:history="1">
        <w:r w:rsidRPr="006E5EE0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 </w:t>
        </w:r>
        <w:r w:rsidRPr="006E5EE0">
          <w:rPr>
            <w:rStyle w:val="a5"/>
            <w:rFonts w:ascii="Times New Roman" w:hAnsi="Times New Roman" w:cs="Times New Roman"/>
            <w:b/>
            <w:color w:val="auto"/>
            <w:sz w:val="28"/>
            <w:u w:val="none"/>
          </w:rPr>
          <w:t>«Светлый праздник» из </w:t>
        </w:r>
        <w:proofErr w:type="spellStart"/>
        <w:r w:rsidRPr="006E5EE0">
          <w:rPr>
            <w:rStyle w:val="a5"/>
            <w:rFonts w:ascii="Times New Roman" w:hAnsi="Times New Roman" w:cs="Times New Roman"/>
            <w:b/>
            <w:color w:val="auto"/>
            <w:sz w:val="28"/>
            <w:u w:val="none"/>
          </w:rPr>
          <w:t>Cюиты</w:t>
        </w:r>
        <w:proofErr w:type="spellEnd"/>
        <w:r w:rsidRPr="006E5EE0">
          <w:rPr>
            <w:rStyle w:val="a5"/>
            <w:rFonts w:ascii="Times New Roman" w:hAnsi="Times New Roman" w:cs="Times New Roman"/>
            <w:b/>
            <w:color w:val="auto"/>
            <w:sz w:val="28"/>
            <w:u w:val="none"/>
          </w:rPr>
          <w:t xml:space="preserve"> № 1</w:t>
        </w:r>
        <w:r w:rsidRPr="006E5EE0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 xml:space="preserve"> для двух фортепиано в исполнении Дениса </w:t>
        </w:r>
        <w:proofErr w:type="spellStart"/>
        <w:r w:rsidRPr="006E5EE0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Мацуева</w:t>
        </w:r>
        <w:proofErr w:type="spellEnd"/>
        <w:r w:rsidRPr="006E5EE0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 xml:space="preserve"> и Александра Гиндина (запись 1993 года)</w:t>
        </w:r>
      </w:hyperlink>
    </w:p>
    <w:p w:rsidR="00177E4A" w:rsidRPr="006E5EE0" w:rsidRDefault="00177E4A" w:rsidP="00177E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E5EE0">
        <w:rPr>
          <w:rFonts w:ascii="Times New Roman" w:hAnsi="Times New Roman" w:cs="Times New Roman"/>
          <w:sz w:val="28"/>
        </w:rPr>
        <w:t>Что изображает музыка?</w:t>
      </w:r>
      <w:r>
        <w:rPr>
          <w:rFonts w:ascii="Times New Roman" w:hAnsi="Times New Roman" w:cs="Times New Roman"/>
          <w:sz w:val="28"/>
        </w:rPr>
        <w:t xml:space="preserve"> (Колокольный звон).</w:t>
      </w:r>
    </w:p>
    <w:p w:rsidR="00177E4A" w:rsidRPr="006E5EE0" w:rsidRDefault="00177E4A" w:rsidP="00177E4A">
      <w:pPr>
        <w:rPr>
          <w:rFonts w:ascii="Times New Roman" w:hAnsi="Times New Roman" w:cs="Times New Roman"/>
          <w:sz w:val="28"/>
        </w:rPr>
      </w:pPr>
      <w:r w:rsidRPr="006E5EE0">
        <w:rPr>
          <w:rFonts w:ascii="Times New Roman" w:hAnsi="Times New Roman" w:cs="Times New Roman"/>
          <w:sz w:val="28"/>
        </w:rPr>
        <w:t>- В испо</w:t>
      </w:r>
      <w:r>
        <w:rPr>
          <w:rFonts w:ascii="Times New Roman" w:hAnsi="Times New Roman" w:cs="Times New Roman"/>
          <w:sz w:val="28"/>
        </w:rPr>
        <w:t>лнении</w:t>
      </w:r>
      <w:r w:rsidRPr="006E5EE0">
        <w:rPr>
          <w:rFonts w:ascii="Times New Roman" w:hAnsi="Times New Roman" w:cs="Times New Roman"/>
          <w:sz w:val="28"/>
        </w:rPr>
        <w:t xml:space="preserve"> какого инструмента прозвучал колокольный звон</w:t>
      </w:r>
      <w:r>
        <w:rPr>
          <w:rFonts w:ascii="Times New Roman" w:hAnsi="Times New Roman" w:cs="Times New Roman"/>
          <w:sz w:val="28"/>
        </w:rPr>
        <w:t>? (Фортепиано).</w:t>
      </w:r>
    </w:p>
    <w:p w:rsidR="00177E4A" w:rsidRPr="006E5EE0" w:rsidRDefault="00177E4A" w:rsidP="00177E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Прозвучал фрагмент из четвертой части «Светлый праздник» Первой сюиты</w:t>
      </w:r>
      <w:r w:rsidRPr="006E5EE0">
        <w:rPr>
          <w:rFonts w:ascii="Times New Roman" w:hAnsi="Times New Roman" w:cs="Times New Roman"/>
          <w:sz w:val="28"/>
        </w:rPr>
        <w:t xml:space="preserve"> Рахманинова для двух фортепиано</w:t>
      </w:r>
      <w:r>
        <w:rPr>
          <w:rFonts w:ascii="Times New Roman" w:hAnsi="Times New Roman" w:cs="Times New Roman"/>
          <w:sz w:val="28"/>
        </w:rPr>
        <w:t>.</w:t>
      </w:r>
      <w:r w:rsidRPr="006E5EE0">
        <w:rPr>
          <w:rFonts w:ascii="Times New Roman" w:hAnsi="Times New Roman" w:cs="Times New Roman"/>
          <w:sz w:val="28"/>
        </w:rPr>
        <w:t xml:space="preserve"> Композитор предпослал ей эпиграф из стихотворения А. Хомякова:</w:t>
      </w:r>
    </w:p>
    <w:p w:rsidR="00177E4A" w:rsidRPr="006E5EE0" w:rsidRDefault="00177E4A" w:rsidP="00177E4A">
      <w:pPr>
        <w:rPr>
          <w:rFonts w:ascii="Times New Roman" w:hAnsi="Times New Roman" w:cs="Times New Roman"/>
          <w:sz w:val="28"/>
        </w:rPr>
      </w:pPr>
      <w:r w:rsidRPr="006E5EE0">
        <w:rPr>
          <w:rFonts w:ascii="Times New Roman" w:hAnsi="Times New Roman" w:cs="Times New Roman"/>
          <w:sz w:val="28"/>
        </w:rPr>
        <w:t>«И мощный звон промчался над землею,</w:t>
      </w:r>
      <w:r w:rsidRPr="006E5EE0">
        <w:rPr>
          <w:rFonts w:ascii="Times New Roman" w:hAnsi="Times New Roman" w:cs="Times New Roman"/>
          <w:sz w:val="28"/>
        </w:rPr>
        <w:br/>
        <w:t>И воздух весь, гудя, затрепетал.</w:t>
      </w:r>
      <w:r w:rsidRPr="006E5EE0">
        <w:rPr>
          <w:rFonts w:ascii="Times New Roman" w:hAnsi="Times New Roman" w:cs="Times New Roman"/>
          <w:sz w:val="28"/>
        </w:rPr>
        <w:br/>
        <w:t>Певучие, серебряные громы</w:t>
      </w:r>
      <w:r w:rsidRPr="006E5EE0">
        <w:rPr>
          <w:rFonts w:ascii="Times New Roman" w:hAnsi="Times New Roman" w:cs="Times New Roman"/>
          <w:sz w:val="28"/>
        </w:rPr>
        <w:br/>
        <w:t>Сказали весть святого торжества...»</w:t>
      </w:r>
    </w:p>
    <w:p w:rsidR="00177E4A" w:rsidRPr="006E5EE0" w:rsidRDefault="00177E4A" w:rsidP="00177E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действительно,</w:t>
      </w:r>
      <w:r w:rsidRPr="006E5EE0">
        <w:rPr>
          <w:rFonts w:ascii="Times New Roman" w:hAnsi="Times New Roman" w:cs="Times New Roman"/>
          <w:sz w:val="28"/>
        </w:rPr>
        <w:t xml:space="preserve"> два рояля словно превращаются в колокольни, — настолько достоверно они передают радостный перезвон Пасхального воскресенья.</w:t>
      </w:r>
    </w:p>
    <w:p w:rsidR="000F1BBE" w:rsidRDefault="00A900D4" w:rsidP="00355BF2">
      <w:pPr>
        <w:spacing w:before="240" w:line="240" w:lineRule="auto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- </w:t>
      </w:r>
      <w:r w:rsidR="000F1BBE" w:rsidRPr="00355BF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Звоны и наигрыши, исполнявшиеся на Пасху, были далеки от традиционных богослужебных звонов, в них широко использовались народные мелодии и свободная импровизация. </w:t>
      </w:r>
    </w:p>
    <w:p w:rsidR="00A900D4" w:rsidRDefault="00A900D4" w:rsidP="00A900D4">
      <w:pPr>
        <w:rPr>
          <w:rFonts w:ascii="Times New Roman" w:hAnsi="Times New Roman" w:cs="Times New Roman"/>
          <w:sz w:val="28"/>
        </w:rPr>
      </w:pPr>
      <w:r w:rsidRPr="00A900D4">
        <w:rPr>
          <w:rFonts w:ascii="Times New Roman" w:hAnsi="Times New Roman" w:cs="Times New Roman"/>
          <w:sz w:val="28"/>
        </w:rPr>
        <w:t xml:space="preserve">- Существует несколько видов колокольного звона. </w:t>
      </w:r>
    </w:p>
    <w:p w:rsidR="00A900D4" w:rsidRPr="00A900D4" w:rsidRDefault="00A900D4" w:rsidP="00A900D4">
      <w:pPr>
        <w:rPr>
          <w:rFonts w:ascii="Times New Roman" w:hAnsi="Times New Roman" w:cs="Times New Roman"/>
          <w:sz w:val="28"/>
        </w:rPr>
      </w:pPr>
      <w:r w:rsidRPr="000F6C7B">
        <w:rPr>
          <w:rFonts w:ascii="Times New Roman" w:hAnsi="Times New Roman" w:cs="Times New Roman"/>
          <w:sz w:val="28"/>
          <w:u w:val="single"/>
        </w:rPr>
        <w:t>Благовест</w:t>
      </w:r>
      <w:r w:rsidR="00971643">
        <w:rPr>
          <w:rFonts w:ascii="Times New Roman" w:hAnsi="Times New Roman" w:cs="Times New Roman"/>
          <w:sz w:val="28"/>
          <w:u w:val="single"/>
        </w:rPr>
        <w:t xml:space="preserve"> (добрая весть)</w:t>
      </w:r>
      <w:r w:rsidRPr="000F6C7B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A900D4">
        <w:rPr>
          <w:rFonts w:ascii="Times New Roman" w:hAnsi="Times New Roman" w:cs="Times New Roman"/>
          <w:sz w:val="28"/>
        </w:rPr>
        <w:t>Представляет собой одиночные, размеренные удары в большой колокол. Сначала звонарь медленно выводит три протяжных звона, а после их затихания продолжает бить с равномерными паузами. Услышать благовест можно по великим церковным празднествам или во время Пасхального поста.</w:t>
      </w:r>
    </w:p>
    <w:p w:rsidR="000F6C7B" w:rsidRPr="000F6C7B" w:rsidRDefault="000F6C7B" w:rsidP="000F6C7B">
      <w:pPr>
        <w:spacing w:before="240" w:line="240" w:lineRule="auto"/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</w:pPr>
      <w:r w:rsidRPr="000F6C7B"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  <w:t xml:space="preserve">Слушание: </w:t>
      </w:r>
      <w:r w:rsidR="00EE0CC1"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  <w:t>«Благовест»</w:t>
      </w:r>
    </w:p>
    <w:p w:rsidR="00A900D4" w:rsidRPr="00A900D4" w:rsidRDefault="00A900D4" w:rsidP="00A900D4">
      <w:pPr>
        <w:rPr>
          <w:rFonts w:ascii="Times New Roman" w:hAnsi="Times New Roman" w:cs="Times New Roman"/>
          <w:sz w:val="28"/>
        </w:rPr>
      </w:pPr>
      <w:r w:rsidRPr="000F6C7B">
        <w:rPr>
          <w:rFonts w:ascii="Times New Roman" w:hAnsi="Times New Roman" w:cs="Times New Roman"/>
          <w:sz w:val="28"/>
          <w:u w:val="single"/>
        </w:rPr>
        <w:lastRenderedPageBreak/>
        <w:t>Перезвон</w:t>
      </w:r>
      <w:r w:rsidR="000F6C7B">
        <w:rPr>
          <w:rFonts w:ascii="Times New Roman" w:hAnsi="Times New Roman" w:cs="Times New Roman"/>
          <w:sz w:val="28"/>
        </w:rPr>
        <w:t xml:space="preserve">. </w:t>
      </w:r>
      <w:r w:rsidRPr="00A900D4">
        <w:rPr>
          <w:rFonts w:ascii="Times New Roman" w:hAnsi="Times New Roman" w:cs="Times New Roman"/>
          <w:sz w:val="28"/>
        </w:rPr>
        <w:t>В нем можно услышать все три вида колоколов (большой, средний и малый), которые звонят по очереди</w:t>
      </w:r>
      <w:r w:rsidR="000F6C7B">
        <w:rPr>
          <w:rFonts w:ascii="Times New Roman" w:hAnsi="Times New Roman" w:cs="Times New Roman"/>
          <w:sz w:val="28"/>
        </w:rPr>
        <w:t xml:space="preserve"> и последовательно от большого к малым</w:t>
      </w:r>
      <w:r w:rsidRPr="00A900D4">
        <w:rPr>
          <w:rFonts w:ascii="Times New Roman" w:hAnsi="Times New Roman" w:cs="Times New Roman"/>
          <w:sz w:val="28"/>
        </w:rPr>
        <w:t>, образуя радостную, светлую мелодию.</w:t>
      </w:r>
      <w:r w:rsidR="000F6C7B" w:rsidRPr="000F6C7B">
        <w:rPr>
          <w:rFonts w:ascii="Helvetica" w:hAnsi="Helvetica" w:cs="Helvetica"/>
          <w:color w:val="222222"/>
          <w:shd w:val="clear" w:color="auto" w:fill="FFFFFF"/>
        </w:rPr>
        <w:t xml:space="preserve"> </w:t>
      </w:r>
    </w:p>
    <w:p w:rsidR="000F6C7B" w:rsidRPr="000F6C7B" w:rsidRDefault="000F6C7B" w:rsidP="000F6C7B">
      <w:pPr>
        <w:spacing w:before="240" w:line="240" w:lineRule="auto"/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</w:pPr>
      <w:r w:rsidRPr="000F6C7B"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  <w:t xml:space="preserve">Слушание: </w:t>
      </w:r>
      <w:r w:rsidR="00EE0CC1"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  <w:t>«Перезвон»</w:t>
      </w:r>
    </w:p>
    <w:p w:rsidR="00A900D4" w:rsidRPr="00E274CA" w:rsidRDefault="00A900D4" w:rsidP="00A900D4">
      <w:pPr>
        <w:rPr>
          <w:rFonts w:ascii="Times New Roman" w:hAnsi="Times New Roman" w:cs="Times New Roman"/>
          <w:sz w:val="28"/>
          <w:szCs w:val="28"/>
        </w:rPr>
      </w:pPr>
      <w:r w:rsidRPr="000F6C7B">
        <w:rPr>
          <w:rFonts w:ascii="Times New Roman" w:hAnsi="Times New Roman" w:cs="Times New Roman"/>
          <w:sz w:val="28"/>
          <w:u w:val="single"/>
        </w:rPr>
        <w:t>Трезвон</w:t>
      </w:r>
      <w:r w:rsidR="000F6C7B">
        <w:rPr>
          <w:rFonts w:ascii="Times New Roman" w:hAnsi="Times New Roman" w:cs="Times New Roman"/>
          <w:sz w:val="28"/>
        </w:rPr>
        <w:t xml:space="preserve">. </w:t>
      </w:r>
      <w:r w:rsidR="00E274CA" w:rsidRPr="00E274CA">
        <w:rPr>
          <w:rFonts w:ascii="Times New Roman" w:hAnsi="Times New Roman" w:cs="Times New Roman"/>
          <w:sz w:val="28"/>
          <w:szCs w:val="28"/>
        </w:rPr>
        <w:t>Э</w:t>
      </w:r>
      <w:r w:rsidR="00E274CA" w:rsidRPr="00E2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звон во все колокола, звонарь сам выбирает состав используемых колоколов, а также ритмику, динамику и композицию. </w:t>
      </w:r>
      <w:r w:rsidR="00E274CA">
        <w:rPr>
          <w:rFonts w:ascii="Times New Roman" w:hAnsi="Times New Roman" w:cs="Times New Roman"/>
          <w:sz w:val="28"/>
          <w:szCs w:val="28"/>
        </w:rPr>
        <w:t>Он</w:t>
      </w:r>
      <w:r w:rsidR="00E274CA" w:rsidRPr="00E274CA">
        <w:rPr>
          <w:rFonts w:ascii="Times New Roman" w:hAnsi="Times New Roman" w:cs="Times New Roman"/>
          <w:sz w:val="28"/>
          <w:szCs w:val="28"/>
        </w:rPr>
        <w:t xml:space="preserve"> трижды звонит во все колокола, делая между сериями небольшие паузы.</w:t>
      </w:r>
      <w:r w:rsidR="00E274CA" w:rsidRPr="00E274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274CA" w:rsidRPr="00E2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Трезвон выражает собой христианскую радость и торжество. Каждая группа колоколов имеет свою партию.</w:t>
      </w:r>
    </w:p>
    <w:p w:rsidR="000F6C7B" w:rsidRPr="000F6C7B" w:rsidRDefault="000F6C7B" w:rsidP="000F6C7B">
      <w:pPr>
        <w:spacing w:before="240" w:line="240" w:lineRule="auto"/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</w:pPr>
      <w:r w:rsidRPr="000F6C7B"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  <w:t xml:space="preserve">Слушание: </w:t>
      </w:r>
      <w:r w:rsidR="00EE0CC1">
        <w:rPr>
          <w:rFonts w:ascii="Times New Roman" w:hAnsi="Times New Roman" w:cs="Times New Roman"/>
          <w:b/>
          <w:spacing w:val="5"/>
          <w:sz w:val="28"/>
          <w:szCs w:val="28"/>
          <w:shd w:val="clear" w:color="auto" w:fill="FFFFFF"/>
        </w:rPr>
        <w:t>«Трезвон»</w:t>
      </w:r>
    </w:p>
    <w:p w:rsidR="00A900D4" w:rsidRDefault="00BC5553" w:rsidP="00E2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900D4" w:rsidRPr="00A900D4">
        <w:rPr>
          <w:rFonts w:ascii="Times New Roman" w:hAnsi="Times New Roman" w:cs="Times New Roman"/>
          <w:sz w:val="28"/>
        </w:rPr>
        <w:t>Трезвон возвещает о светлых праздниках, вызывает у прихожан ликование и радостное настроение.</w:t>
      </w:r>
      <w:r w:rsidR="000F6C7B">
        <w:rPr>
          <w:rFonts w:ascii="Times New Roman" w:hAnsi="Times New Roman" w:cs="Times New Roman"/>
          <w:sz w:val="28"/>
        </w:rPr>
        <w:t xml:space="preserve"> </w:t>
      </w:r>
      <w:r w:rsidR="00A900D4" w:rsidRPr="00A900D4">
        <w:rPr>
          <w:rFonts w:ascii="Times New Roman" w:hAnsi="Times New Roman" w:cs="Times New Roman"/>
          <w:sz w:val="28"/>
        </w:rPr>
        <w:t>Именно трезвон звучит со всех колоколен на Пасху.</w:t>
      </w:r>
    </w:p>
    <w:p w:rsidR="00BC5553" w:rsidRDefault="00BC5553" w:rsidP="00BC55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отличаются звоны друг от друга? (Они разные по темпу, длине звуков).</w:t>
      </w:r>
    </w:p>
    <w:p w:rsidR="00BC5553" w:rsidRDefault="00BC5553" w:rsidP="00BC55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чем это связано? (С размером колоколов. Большие – низкие, и звук у них длинный. Маленькие – высокие, звук короткий).</w:t>
      </w:r>
    </w:p>
    <w:p w:rsidR="00BC5553" w:rsidRDefault="00BC5553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BC5553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сейчас в храмах в Пасхальную неделю всем желающим разрешается заходить в колокольни и пробовать себя в роли звонаря.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13B69" w:rsidRDefault="00513B69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Какой </w:t>
      </w:r>
      <w:r w:rsidRPr="00513B69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музыкальной способностью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должен владеть звонарь. (Чувством ритма).</w:t>
      </w:r>
    </w:p>
    <w:p w:rsidR="007A3CBD" w:rsidRDefault="00513B69" w:rsidP="007A3CB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A3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48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Прежде чем звонить на колокольнях,</w:t>
      </w:r>
      <w:r w:rsidR="007A3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звонари учатся простейшим ритмам</w:t>
      </w:r>
      <w:r w:rsidR="00FD48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учебных классах, с помощью примитивных средств, например ладошек.</w:t>
      </w:r>
    </w:p>
    <w:p w:rsidR="007A3CBD" w:rsidRPr="00FD48C4" w:rsidRDefault="007A3CBD" w:rsidP="007A3CBD">
      <w:pPr>
        <w:rPr>
          <w:rFonts w:ascii="Times New Roman" w:hAnsi="Times New Roman" w:cs="Times New Roman"/>
          <w:sz w:val="28"/>
        </w:rPr>
      </w:pPr>
      <w:r w:rsidRPr="00FD48C4">
        <w:rPr>
          <w:rFonts w:ascii="Times New Roman" w:hAnsi="Times New Roman" w:cs="Times New Roman"/>
          <w:sz w:val="28"/>
        </w:rPr>
        <w:t xml:space="preserve">- Сейчас с помощью </w:t>
      </w:r>
      <w:proofErr w:type="spellStart"/>
      <w:r w:rsidRPr="00FD48C4">
        <w:rPr>
          <w:rFonts w:ascii="Times New Roman" w:hAnsi="Times New Roman" w:cs="Times New Roman"/>
          <w:sz w:val="28"/>
        </w:rPr>
        <w:t>ритмослогов</w:t>
      </w:r>
      <w:proofErr w:type="spellEnd"/>
      <w:r w:rsidRPr="00FD48C4">
        <w:rPr>
          <w:rFonts w:ascii="Times New Roman" w:hAnsi="Times New Roman" w:cs="Times New Roman"/>
          <w:sz w:val="28"/>
        </w:rPr>
        <w:t xml:space="preserve"> ТА, ТИ, ТИ-РИ </w:t>
      </w:r>
      <w:r w:rsidR="00FD48C4" w:rsidRPr="00FD48C4">
        <w:rPr>
          <w:rFonts w:ascii="Times New Roman" w:hAnsi="Times New Roman" w:cs="Times New Roman"/>
          <w:sz w:val="28"/>
        </w:rPr>
        <w:t xml:space="preserve">и ладошек </w:t>
      </w:r>
      <w:r w:rsidRPr="00FD48C4">
        <w:rPr>
          <w:rFonts w:ascii="Times New Roman" w:hAnsi="Times New Roman" w:cs="Times New Roman"/>
          <w:sz w:val="28"/>
        </w:rPr>
        <w:t xml:space="preserve">попробуем с имитировать игру на колоколах. Для этого обратите внимание на доску. </w:t>
      </w:r>
    </w:p>
    <w:p w:rsidR="007A3CBD" w:rsidRPr="00FD48C4" w:rsidRDefault="007A3CBD" w:rsidP="007A3CBD">
      <w:pPr>
        <w:rPr>
          <w:rFonts w:ascii="Times New Roman" w:hAnsi="Times New Roman" w:cs="Times New Roman"/>
          <w:i/>
          <w:sz w:val="28"/>
        </w:rPr>
      </w:pPr>
      <w:r w:rsidRPr="00FD48C4">
        <w:rPr>
          <w:rFonts w:ascii="Times New Roman" w:hAnsi="Times New Roman" w:cs="Times New Roman"/>
          <w:i/>
          <w:sz w:val="28"/>
        </w:rPr>
        <w:t xml:space="preserve">На доске половинными, четвертными и восьмыми записан ритм. </w:t>
      </w:r>
    </w:p>
    <w:p w:rsidR="007A3CBD" w:rsidRPr="00FD48C4" w:rsidRDefault="007A3CBD" w:rsidP="00FD48C4">
      <w:pPr>
        <w:pStyle w:val="a7"/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8"/>
        </w:rPr>
      </w:pPr>
      <w:r w:rsidRPr="00FD48C4">
        <w:rPr>
          <w:rFonts w:ascii="Times New Roman" w:hAnsi="Times New Roman" w:cs="Times New Roman"/>
          <w:sz w:val="28"/>
        </w:rPr>
        <w:t>По команде проговорите и прохлопайте записанный ритм.</w:t>
      </w:r>
    </w:p>
    <w:p w:rsidR="00FD48C4" w:rsidRPr="00FD48C4" w:rsidRDefault="00FD48C4" w:rsidP="00FD48C4">
      <w:pPr>
        <w:rPr>
          <w:rFonts w:ascii="Times New Roman" w:hAnsi="Times New Roman" w:cs="Times New Roman"/>
          <w:i/>
          <w:sz w:val="28"/>
        </w:rPr>
      </w:pPr>
      <w:r w:rsidRPr="00FD48C4">
        <w:rPr>
          <w:rFonts w:ascii="Times New Roman" w:hAnsi="Times New Roman" w:cs="Times New Roman"/>
          <w:i/>
          <w:sz w:val="28"/>
        </w:rPr>
        <w:t>Фронтальная работа</w:t>
      </w:r>
    </w:p>
    <w:p w:rsidR="007A3CBD" w:rsidRPr="00FD48C4" w:rsidRDefault="007A3CBD" w:rsidP="007A3C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C4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После того, как весь ритм прохлопан, класс делиться на две группы, тот же ритм хлопается по группам. Долгие – ТА, топаем.</w:t>
      </w:r>
    </w:p>
    <w:p w:rsidR="00FD48C4" w:rsidRDefault="00FD48C4" w:rsidP="00FD48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Я предлагаю потренироваться на колокольчиках, ведь это те же колокола, только маленькие.</w:t>
      </w:r>
    </w:p>
    <w:p w:rsidR="00FD48C4" w:rsidRPr="00FD48C4" w:rsidRDefault="00FD48C4" w:rsidP="007A3C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C4">
        <w:rPr>
          <w:rFonts w:ascii="Times New Roman" w:eastAsia="Times New Roman" w:hAnsi="Times New Roman" w:cs="Times New Roman"/>
          <w:sz w:val="28"/>
          <w:szCs w:val="24"/>
          <w:lang w:eastAsia="ru-RU"/>
        </w:rPr>
        <w:t>3. В каждой команде есть комплект колокольчиков. Ваша задача понять, какие колокольчики будут исполнять долгие звуки, какие короткие. Распределиться по голосам колокольчиков. И исполнить разученный нами колокольный звон.</w:t>
      </w:r>
    </w:p>
    <w:p w:rsidR="00FD48C4" w:rsidRPr="00FD48C4" w:rsidRDefault="00FD48C4" w:rsidP="007A3C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D48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Работа в группах.</w:t>
      </w:r>
    </w:p>
    <w:p w:rsidR="00FD48C4" w:rsidRPr="00FD48C4" w:rsidRDefault="00FD48C4" w:rsidP="007A3C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D48C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Выступление.</w:t>
      </w:r>
    </w:p>
    <w:p w:rsidR="00A31F93" w:rsidRDefault="00FD48C4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Какой вид колокольного звона у нас получилось исполнить? (Трезвон).</w:t>
      </w:r>
    </w:p>
    <w:p w:rsidR="00FD48C4" w:rsidRDefault="00FD48C4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31F93">
        <w:rPr>
          <w:rFonts w:ascii="Times New Roman" w:eastAsia="Times New Roman" w:hAnsi="Times New Roman" w:cs="Times New Roman"/>
          <w:sz w:val="28"/>
          <w:szCs w:val="24"/>
          <w:lang w:eastAsia="ru-RU"/>
        </w:rPr>
        <w:t>Вам понравилось? Как вы считаете, у вас все получилось?</w:t>
      </w:r>
    </w:p>
    <w:p w:rsidR="00A31F93" w:rsidRDefault="00A31F93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секрет, в вашем классе есть настоящий звонарь, ИФ. </w:t>
      </w:r>
    </w:p>
    <w:p w:rsidR="00A31F93" w:rsidRDefault="00A31F93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Вы когда-нибудь видели – слышали, как он работает?</w:t>
      </w:r>
    </w:p>
    <w:p w:rsidR="00A31F93" w:rsidRPr="00513B69" w:rsidRDefault="00A31F93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И так, мастер класс от звонаря 2 «А» ….</w:t>
      </w:r>
    </w:p>
    <w:p w:rsidR="0074483C" w:rsidRPr="0035727D" w:rsidRDefault="0074483C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72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Видео </w:t>
      </w:r>
      <w:r w:rsidR="003572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ролик</w:t>
      </w:r>
    </w:p>
    <w:p w:rsidR="00A31F93" w:rsidRDefault="00A31F93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Понравилось?</w:t>
      </w:r>
    </w:p>
    <w:p w:rsidR="00A31F93" w:rsidRDefault="00A31F93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Как часто звонишь в колокола? Приходится тренироваться - репетировать? Твоя семья поддерживает твое увлечение? </w:t>
      </w:r>
    </w:p>
    <w:p w:rsidR="007C5617" w:rsidRPr="007C5617" w:rsidRDefault="007C5617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56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Слайд 3: фото семьи</w:t>
      </w:r>
    </w:p>
    <w:p w:rsidR="00A31F93" w:rsidRDefault="00A31F93" w:rsidP="00A31F9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Спасибо за видео-выступление. Твое творчество вызывает бурю положительных эмоций. Но, ребята, оказывается, в</w:t>
      </w:r>
      <w:r w:rsidR="000C50D8" w:rsidRPr="00744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российских церквях массово появляются электронные звонари — это системы, которые вместо людей вызванивают мелодии на колоколах. </w:t>
      </w:r>
      <w:r w:rsidR="000C50D8" w:rsidRPr="0074483C">
        <w:rPr>
          <w:rFonts w:ascii="Times New Roman" w:hAnsi="Times New Roman" w:cs="Times New Roman"/>
          <w:sz w:val="28"/>
          <w:szCs w:val="28"/>
        </w:rPr>
        <w:t xml:space="preserve">Управляются с помощью телефона через приложение. </w:t>
      </w:r>
    </w:p>
    <w:p w:rsidR="00A31F93" w:rsidRPr="00A31F93" w:rsidRDefault="00A31F93" w:rsidP="00A31F9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D8" w:rsidRPr="0074483C">
        <w:rPr>
          <w:rFonts w:ascii="Times New Roman" w:hAnsi="Times New Roman" w:cs="Times New Roman"/>
          <w:sz w:val="28"/>
          <w:szCs w:val="28"/>
          <w:shd w:val="clear" w:color="auto" w:fill="FFFFFF"/>
        </w:rPr>
        <w:t>Не уходит ли в результате душа из такой музык</w:t>
      </w:r>
      <w:r w:rsidR="000C50D8" w:rsidRPr="00A31F9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C50D8" w:rsidRPr="00A31F93">
        <w:rPr>
          <w:rFonts w:ascii="Times New Roman" w:hAnsi="Times New Roman" w:cs="Times New Roman"/>
          <w:sz w:val="28"/>
          <w:szCs w:val="28"/>
        </w:rPr>
        <w:t xml:space="preserve"> </w:t>
      </w:r>
      <w:r w:rsidRPr="00A31F93">
        <w:rPr>
          <w:rFonts w:ascii="Times New Roman" w:hAnsi="Times New Roman" w:cs="Times New Roman"/>
          <w:sz w:val="28"/>
          <w:szCs w:val="28"/>
        </w:rPr>
        <w:t>как думаете?</w:t>
      </w:r>
      <w:r w:rsidRPr="00A31F93">
        <w:rPr>
          <w:rFonts w:ascii="Times New Roman" w:hAnsi="Times New Roman" w:cs="Times New Roman"/>
          <w:i/>
          <w:sz w:val="28"/>
          <w:szCs w:val="28"/>
        </w:rPr>
        <w:t xml:space="preserve"> (Ответы детей).</w:t>
      </w:r>
    </w:p>
    <w:p w:rsidR="00A31F93" w:rsidRDefault="00A31F93" w:rsidP="00A31F9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31F93">
        <w:rPr>
          <w:rFonts w:ascii="Times New Roman" w:hAnsi="Times New Roman" w:cs="Times New Roman"/>
          <w:sz w:val="28"/>
          <w:szCs w:val="28"/>
        </w:rPr>
        <w:t>- В</w:t>
      </w:r>
      <w:r w:rsidR="000C50D8" w:rsidRPr="00A31F93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0C50D8" w:rsidRPr="0074483C">
        <w:rPr>
          <w:rFonts w:ascii="Times New Roman" w:hAnsi="Times New Roman" w:cs="Times New Roman"/>
          <w:sz w:val="28"/>
          <w:szCs w:val="28"/>
        </w:rPr>
        <w:t>спорный.</w:t>
      </w:r>
    </w:p>
    <w:p w:rsidR="00A31F93" w:rsidRPr="00A31F93" w:rsidRDefault="00A31F93" w:rsidP="00A31F9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Ответом на этот вопрос могут послужить звуки колокольчиков.</w:t>
      </w:r>
      <w:r w:rsidR="00A526F8">
        <w:rPr>
          <w:rFonts w:ascii="Times New Roman" w:hAnsi="Times New Roman" w:cs="Times New Roman"/>
          <w:sz w:val="28"/>
          <w:szCs w:val="28"/>
        </w:rPr>
        <w:t xml:space="preserve"> Если вы согласны с тем, что в звуки колокола, созданные звонарем душевнее, чем звуки электронных звонарей, позвоните в колокольчики.</w:t>
      </w:r>
    </w:p>
    <w:p w:rsidR="0074483C" w:rsidRDefault="0074483C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Рефлексия – позвонить в колокольчики.</w:t>
      </w:r>
    </w:p>
    <w:p w:rsidR="00FF265B" w:rsidRPr="00FF265B" w:rsidRDefault="00FF265B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265B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Прослушайте песню «</w:t>
      </w:r>
      <w:r w:rsidR="007C561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Колокола</w:t>
      </w:r>
      <w:r w:rsidRPr="00FF265B">
        <w:rPr>
          <w:rFonts w:ascii="Times New Roman" w:eastAsia="Times New Roman" w:hAnsi="Times New Roman" w:cs="Times New Roman"/>
          <w:sz w:val="28"/>
          <w:szCs w:val="24"/>
          <w:lang w:eastAsia="ru-RU"/>
        </w:rPr>
        <w:t>», которую мы будем разучивать на следующем уроке.</w:t>
      </w:r>
    </w:p>
    <w:p w:rsidR="00FF265B" w:rsidRPr="00FF265B" w:rsidRDefault="00FF265B" w:rsidP="00BC55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F26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Слушание: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«Колокола»</w:t>
      </w:r>
    </w:p>
    <w:p w:rsidR="00A526F8" w:rsidRDefault="00A526F8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p w:rsidR="00177E4A" w:rsidRDefault="00177E4A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p w:rsidR="00177E4A" w:rsidRDefault="00177E4A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p w:rsidR="00177E4A" w:rsidRDefault="00177E4A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p w:rsidR="00177E4A" w:rsidRDefault="00177E4A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p w:rsidR="00177E4A" w:rsidRDefault="00177E4A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p w:rsidR="00177E4A" w:rsidRDefault="00177E4A" w:rsidP="00A31F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</w:p>
    <w:sectPr w:rsidR="00177E4A" w:rsidSect="000F1BBE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BD4"/>
    <w:multiLevelType w:val="multilevel"/>
    <w:tmpl w:val="B2B0B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04BF9"/>
    <w:multiLevelType w:val="multilevel"/>
    <w:tmpl w:val="58B22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29264A"/>
    <w:multiLevelType w:val="multilevel"/>
    <w:tmpl w:val="E83E3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AE6C1C"/>
    <w:multiLevelType w:val="multilevel"/>
    <w:tmpl w:val="94CA9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CC6426"/>
    <w:multiLevelType w:val="multilevel"/>
    <w:tmpl w:val="0582A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4C6400"/>
    <w:multiLevelType w:val="multilevel"/>
    <w:tmpl w:val="4B488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B5744"/>
    <w:multiLevelType w:val="hybridMultilevel"/>
    <w:tmpl w:val="6BDE9C84"/>
    <w:lvl w:ilvl="0" w:tplc="8CFA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D4BE7"/>
    <w:multiLevelType w:val="multilevel"/>
    <w:tmpl w:val="DFE26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AD44CA"/>
    <w:multiLevelType w:val="multilevel"/>
    <w:tmpl w:val="60BA5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31749"/>
    <w:multiLevelType w:val="multilevel"/>
    <w:tmpl w:val="3D869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2579E1"/>
    <w:multiLevelType w:val="multilevel"/>
    <w:tmpl w:val="61545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2A5D88"/>
    <w:multiLevelType w:val="hybridMultilevel"/>
    <w:tmpl w:val="386C0FAA"/>
    <w:lvl w:ilvl="0" w:tplc="DD76A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1D36"/>
    <w:multiLevelType w:val="multilevel"/>
    <w:tmpl w:val="54E09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BE5D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DB3C0C"/>
    <w:multiLevelType w:val="multilevel"/>
    <w:tmpl w:val="D4F2F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0"/>
  </w:num>
  <w:num w:numId="5">
    <w:abstractNumId w:val="14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42"/>
    <w:rsid w:val="000C50D8"/>
    <w:rsid w:val="000F1BBE"/>
    <w:rsid w:val="000F6C7B"/>
    <w:rsid w:val="000F7F0B"/>
    <w:rsid w:val="00177E4A"/>
    <w:rsid w:val="0021796D"/>
    <w:rsid w:val="002217D8"/>
    <w:rsid w:val="00315A2A"/>
    <w:rsid w:val="00355BF2"/>
    <w:rsid w:val="0035727D"/>
    <w:rsid w:val="003A59C8"/>
    <w:rsid w:val="003B4D92"/>
    <w:rsid w:val="00406A96"/>
    <w:rsid w:val="00480E2B"/>
    <w:rsid w:val="00513B69"/>
    <w:rsid w:val="005152CC"/>
    <w:rsid w:val="00552F38"/>
    <w:rsid w:val="005B1049"/>
    <w:rsid w:val="005B7568"/>
    <w:rsid w:val="00653834"/>
    <w:rsid w:val="00694C54"/>
    <w:rsid w:val="006E5EE0"/>
    <w:rsid w:val="007373AD"/>
    <w:rsid w:val="0074483C"/>
    <w:rsid w:val="007A3CBD"/>
    <w:rsid w:val="007B49E3"/>
    <w:rsid w:val="007C5617"/>
    <w:rsid w:val="00861850"/>
    <w:rsid w:val="008F6434"/>
    <w:rsid w:val="00971643"/>
    <w:rsid w:val="009D7042"/>
    <w:rsid w:val="009F5692"/>
    <w:rsid w:val="00A31F93"/>
    <w:rsid w:val="00A526F8"/>
    <w:rsid w:val="00A900D4"/>
    <w:rsid w:val="00AC5627"/>
    <w:rsid w:val="00AE52E3"/>
    <w:rsid w:val="00BC5553"/>
    <w:rsid w:val="00BE07FC"/>
    <w:rsid w:val="00C2256E"/>
    <w:rsid w:val="00C41DC8"/>
    <w:rsid w:val="00E274CA"/>
    <w:rsid w:val="00E70948"/>
    <w:rsid w:val="00EE0CC1"/>
    <w:rsid w:val="00EE184A"/>
    <w:rsid w:val="00FD48C4"/>
    <w:rsid w:val="00FD5D18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882E"/>
  <w15:docId w15:val="{59260C44-CDB3-4BCB-B242-BB129A85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0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0F7F0B"/>
  </w:style>
  <w:style w:type="character" w:styleId="a4">
    <w:name w:val="Emphasis"/>
    <w:basedOn w:val="a0"/>
    <w:uiPriority w:val="20"/>
    <w:qFormat/>
    <w:rsid w:val="000F1BBE"/>
    <w:rPr>
      <w:i/>
      <w:iCs/>
    </w:rPr>
  </w:style>
  <w:style w:type="character" w:styleId="a5">
    <w:name w:val="Hyperlink"/>
    <w:basedOn w:val="a0"/>
    <w:uiPriority w:val="99"/>
    <w:unhideWhenUsed/>
    <w:rsid w:val="000F1B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90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A900D4"/>
    <w:rPr>
      <w:b/>
      <w:bCs/>
    </w:rPr>
  </w:style>
  <w:style w:type="paragraph" w:styleId="a7">
    <w:name w:val="List Paragraph"/>
    <w:basedOn w:val="a"/>
    <w:uiPriority w:val="34"/>
    <w:qFormat/>
    <w:rsid w:val="00FD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20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21090810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19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bq_JJkInimEl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Компьютер</cp:lastModifiedBy>
  <cp:revision>11</cp:revision>
  <dcterms:created xsi:type="dcterms:W3CDTF">2024-04-30T04:13:00Z</dcterms:created>
  <dcterms:modified xsi:type="dcterms:W3CDTF">2025-11-12T03:44:00Z</dcterms:modified>
</cp:coreProperties>
</file>