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CE" w:rsidRPr="00ED71A8" w:rsidRDefault="00CB4FCE" w:rsidP="00661954">
      <w:pPr>
        <w:spacing w:after="0" w:line="240" w:lineRule="auto"/>
        <w:ind w:left="-1276" w:right="-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 xml:space="preserve">Договор </w:t>
      </w:r>
      <w:r w:rsidR="00E172E2" w:rsidRPr="00ED71A8">
        <w:rPr>
          <w:rFonts w:ascii="Times New Roman" w:hAnsi="Times New Roman"/>
          <w:b/>
          <w:sz w:val="20"/>
          <w:szCs w:val="20"/>
        </w:rPr>
        <w:t xml:space="preserve"> </w:t>
      </w:r>
      <w:r w:rsidRPr="00ED71A8">
        <w:rPr>
          <w:rFonts w:ascii="Times New Roman" w:hAnsi="Times New Roman"/>
          <w:b/>
          <w:sz w:val="20"/>
          <w:szCs w:val="20"/>
        </w:rPr>
        <w:t xml:space="preserve">на оказание </w:t>
      </w:r>
      <w:r w:rsidR="00E172E2" w:rsidRPr="00ED71A8">
        <w:rPr>
          <w:rFonts w:ascii="Times New Roman" w:hAnsi="Times New Roman"/>
          <w:b/>
          <w:sz w:val="20"/>
          <w:szCs w:val="20"/>
        </w:rPr>
        <w:t xml:space="preserve">платных образовательных </w:t>
      </w:r>
      <w:r w:rsidRPr="00ED71A8">
        <w:rPr>
          <w:rFonts w:ascii="Times New Roman" w:hAnsi="Times New Roman"/>
          <w:b/>
          <w:sz w:val="20"/>
          <w:szCs w:val="20"/>
        </w:rPr>
        <w:t>услуг</w:t>
      </w:r>
    </w:p>
    <w:p w:rsidR="00471919" w:rsidRPr="00ED71A8" w:rsidRDefault="00471919" w:rsidP="00661954">
      <w:pPr>
        <w:spacing w:after="0" w:line="240" w:lineRule="auto"/>
        <w:ind w:left="-1276" w:right="-426"/>
        <w:rPr>
          <w:rFonts w:ascii="Times New Roman" w:hAnsi="Times New Roman"/>
          <w:sz w:val="20"/>
          <w:szCs w:val="20"/>
        </w:rPr>
      </w:pPr>
    </w:p>
    <w:p w:rsidR="00CB4FCE" w:rsidRPr="00ED71A8" w:rsidRDefault="00CB4FCE" w:rsidP="00661954">
      <w:pPr>
        <w:spacing w:after="0" w:line="240" w:lineRule="auto"/>
        <w:ind w:left="-1276" w:right="-426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г. Чернушка                                                                                     </w:t>
      </w:r>
      <w:r w:rsidR="00013A9E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65169C">
        <w:rPr>
          <w:rFonts w:ascii="Times New Roman" w:hAnsi="Times New Roman"/>
          <w:sz w:val="20"/>
          <w:szCs w:val="20"/>
        </w:rPr>
        <w:t xml:space="preserve"> </w:t>
      </w:r>
      <w:r w:rsidRPr="00ED71A8">
        <w:rPr>
          <w:rFonts w:ascii="Times New Roman" w:hAnsi="Times New Roman"/>
          <w:sz w:val="20"/>
          <w:szCs w:val="20"/>
        </w:rPr>
        <w:t xml:space="preserve">                «___» ____________ 20__ г.</w:t>
      </w:r>
    </w:p>
    <w:p w:rsidR="00CB4FCE" w:rsidRPr="00ED71A8" w:rsidRDefault="00CB4FCE" w:rsidP="00661954">
      <w:pPr>
        <w:spacing w:after="0" w:line="240" w:lineRule="auto"/>
        <w:ind w:left="-1276" w:right="-426"/>
        <w:rPr>
          <w:rFonts w:ascii="Times New Roman" w:hAnsi="Times New Roman"/>
          <w:sz w:val="20"/>
          <w:szCs w:val="20"/>
        </w:rPr>
      </w:pPr>
    </w:p>
    <w:p w:rsidR="000667DC" w:rsidRPr="00ED71A8" w:rsidRDefault="00CB4FCE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ab/>
        <w:t xml:space="preserve">Муниципальное автономное общеобразовательное учреждение «Гимназия» </w:t>
      </w:r>
      <w:r w:rsidR="004818BD" w:rsidRPr="00ED71A8">
        <w:rPr>
          <w:rFonts w:ascii="Times New Roman" w:hAnsi="Times New Roman"/>
          <w:sz w:val="20"/>
          <w:szCs w:val="20"/>
        </w:rPr>
        <w:t>г. Чернушка (в дальнейшем – Исполнитель)</w:t>
      </w:r>
      <w:r w:rsidR="000667DC" w:rsidRPr="00ED71A8">
        <w:rPr>
          <w:rFonts w:ascii="Times New Roman" w:hAnsi="Times New Roman"/>
          <w:sz w:val="20"/>
          <w:szCs w:val="20"/>
        </w:rPr>
        <w:t xml:space="preserve"> </w:t>
      </w:r>
      <w:r w:rsidR="004818BD" w:rsidRPr="00ED71A8">
        <w:rPr>
          <w:rFonts w:ascii="Times New Roman" w:hAnsi="Times New Roman"/>
          <w:sz w:val="20"/>
          <w:szCs w:val="20"/>
        </w:rPr>
        <w:t>на основании лицензии № 4022, выданной 16 июня 2015 г.</w:t>
      </w:r>
      <w:r w:rsidR="000667DC" w:rsidRPr="00ED71A8">
        <w:rPr>
          <w:rFonts w:ascii="Times New Roman" w:hAnsi="Times New Roman"/>
          <w:sz w:val="20"/>
          <w:szCs w:val="20"/>
        </w:rPr>
        <w:t xml:space="preserve"> </w:t>
      </w:r>
      <w:r w:rsidR="004818BD" w:rsidRPr="00ED71A8">
        <w:rPr>
          <w:rFonts w:ascii="Times New Roman" w:hAnsi="Times New Roman"/>
          <w:sz w:val="20"/>
          <w:szCs w:val="20"/>
        </w:rPr>
        <w:t>Государственной инспекцией по надзору и контролю в сфере образования Пермского края</w:t>
      </w:r>
      <w:r w:rsidR="00CC7EA7" w:rsidRPr="00ED71A8">
        <w:rPr>
          <w:rFonts w:ascii="Times New Roman" w:hAnsi="Times New Roman"/>
          <w:sz w:val="20"/>
          <w:szCs w:val="20"/>
        </w:rPr>
        <w:t xml:space="preserve">, </w:t>
      </w:r>
      <w:r w:rsidRPr="00ED71A8">
        <w:rPr>
          <w:rFonts w:ascii="Times New Roman" w:hAnsi="Times New Roman"/>
          <w:sz w:val="20"/>
          <w:szCs w:val="20"/>
        </w:rPr>
        <w:t xml:space="preserve">в лице директора </w:t>
      </w:r>
      <w:r w:rsidR="00CC7EA7" w:rsidRPr="00ED71A8">
        <w:rPr>
          <w:rFonts w:ascii="Times New Roman" w:hAnsi="Times New Roman"/>
          <w:sz w:val="20"/>
          <w:szCs w:val="20"/>
        </w:rPr>
        <w:t>Усаниной Натальи Леонидовны</w:t>
      </w:r>
      <w:r w:rsidRPr="00ED71A8">
        <w:rPr>
          <w:rFonts w:ascii="Times New Roman" w:hAnsi="Times New Roman"/>
          <w:sz w:val="20"/>
          <w:szCs w:val="20"/>
        </w:rPr>
        <w:t xml:space="preserve">, действующего на основании Устава, </w:t>
      </w:r>
      <w:r w:rsidR="00CC7EA7" w:rsidRPr="00ED71A8">
        <w:rPr>
          <w:rFonts w:ascii="Times New Roman" w:hAnsi="Times New Roman"/>
          <w:sz w:val="20"/>
          <w:szCs w:val="20"/>
        </w:rPr>
        <w:t>с одной стороны, и, с другой стороны (в дальнейшем – Заказчик)</w:t>
      </w:r>
    </w:p>
    <w:p w:rsidR="00A25CF0" w:rsidRPr="00ED71A8" w:rsidRDefault="00CC7EA7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_______________________________________________________________</w:t>
      </w:r>
      <w:r w:rsidR="00C070AA" w:rsidRPr="00ED71A8">
        <w:rPr>
          <w:rFonts w:ascii="Times New Roman" w:hAnsi="Times New Roman"/>
          <w:sz w:val="20"/>
          <w:szCs w:val="20"/>
        </w:rPr>
        <w:t>__________________________</w:t>
      </w:r>
    </w:p>
    <w:p w:rsidR="001E1F5F" w:rsidRPr="00ED71A8" w:rsidRDefault="00A25CF0" w:rsidP="00661954">
      <w:pPr>
        <w:spacing w:after="0" w:line="240" w:lineRule="auto"/>
        <w:ind w:left="-1276" w:right="-426" w:firstLine="426"/>
        <w:jc w:val="center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Ф.И.О. и статус законного представителя и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Pr="00ED71A8">
        <w:rPr>
          <w:rFonts w:ascii="Times New Roman" w:hAnsi="Times New Roman"/>
          <w:sz w:val="20"/>
          <w:szCs w:val="20"/>
        </w:rPr>
        <w:t>егося</w:t>
      </w:r>
    </w:p>
    <w:p w:rsidR="000667DC" w:rsidRPr="00ED71A8" w:rsidRDefault="000667DC" w:rsidP="00661954">
      <w:pPr>
        <w:spacing w:after="0" w:line="240" w:lineRule="auto"/>
        <w:ind w:left="-1276" w:right="-426"/>
        <w:rPr>
          <w:rFonts w:ascii="Times New Roman" w:hAnsi="Times New Roman"/>
          <w:sz w:val="20"/>
          <w:szCs w:val="20"/>
        </w:rPr>
      </w:pPr>
    </w:p>
    <w:p w:rsidR="001E1F5F" w:rsidRPr="00ED71A8" w:rsidRDefault="00A25CF0" w:rsidP="00661954">
      <w:pPr>
        <w:spacing w:after="0" w:line="240" w:lineRule="auto"/>
        <w:ind w:left="-1276" w:right="-426"/>
        <w:rPr>
          <w:rFonts w:ascii="Times New Roman" w:hAnsi="Times New Roman"/>
          <w:sz w:val="20"/>
          <w:szCs w:val="20"/>
        </w:rPr>
      </w:pPr>
      <w:proofErr w:type="gramStart"/>
      <w:r w:rsidRPr="00ED71A8">
        <w:rPr>
          <w:rFonts w:ascii="Times New Roman" w:hAnsi="Times New Roman"/>
          <w:sz w:val="20"/>
          <w:szCs w:val="20"/>
        </w:rPr>
        <w:t>проживающего</w:t>
      </w:r>
      <w:proofErr w:type="gramEnd"/>
      <w:r w:rsidRPr="00ED71A8">
        <w:rPr>
          <w:rFonts w:ascii="Times New Roman" w:hAnsi="Times New Roman"/>
          <w:sz w:val="20"/>
          <w:szCs w:val="20"/>
        </w:rPr>
        <w:t xml:space="preserve"> по адресу </w:t>
      </w:r>
      <w:r w:rsidR="000667DC" w:rsidRPr="00ED71A8">
        <w:rPr>
          <w:rFonts w:ascii="Times New Roman" w:hAnsi="Times New Roman"/>
          <w:sz w:val="20"/>
          <w:szCs w:val="20"/>
        </w:rPr>
        <w:t>___________________________________________________</w:t>
      </w:r>
    </w:p>
    <w:p w:rsidR="00CC7EA7" w:rsidRPr="00ED71A8" w:rsidRDefault="003E687C" w:rsidP="00661954">
      <w:pPr>
        <w:spacing w:after="0" w:line="240" w:lineRule="auto"/>
        <w:ind w:left="-1276" w:right="-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заключили в соответствии с Гражданским кодексом Российской федерации, Федеральным законом</w:t>
      </w:r>
      <w:r w:rsidR="00FD5B54" w:rsidRPr="00ED71A8">
        <w:rPr>
          <w:rFonts w:ascii="Times New Roman" w:hAnsi="Times New Roman"/>
          <w:sz w:val="20"/>
          <w:szCs w:val="20"/>
        </w:rPr>
        <w:t xml:space="preserve"> от 29.12.2012 №273-ФЗ «Об образовании в Российской Федерации» и законом РФ «О защите прав потребителей», а также правилами оказания платных образовательных услуг, утвержденных постановлением правительства Российской Федерации «Об утверждении правил оказания платных образовательных услуг» от 15</w:t>
      </w:r>
      <w:r w:rsidR="003F6FE6">
        <w:rPr>
          <w:rFonts w:ascii="Times New Roman" w:hAnsi="Times New Roman"/>
          <w:sz w:val="20"/>
          <w:szCs w:val="20"/>
        </w:rPr>
        <w:t xml:space="preserve"> сентября 2020 года № 1441</w:t>
      </w:r>
      <w:r w:rsidR="00FD5B54" w:rsidRPr="00ED71A8">
        <w:rPr>
          <w:rFonts w:ascii="Times New Roman" w:hAnsi="Times New Roman"/>
          <w:sz w:val="20"/>
          <w:szCs w:val="20"/>
        </w:rPr>
        <w:t>, настоящий договор о нижеследующем:</w:t>
      </w:r>
    </w:p>
    <w:p w:rsidR="00FD5B54" w:rsidRPr="00ED71A8" w:rsidRDefault="00FD5B54" w:rsidP="00236426">
      <w:pPr>
        <w:pStyle w:val="a3"/>
        <w:numPr>
          <w:ilvl w:val="0"/>
          <w:numId w:val="3"/>
        </w:numPr>
        <w:spacing w:after="0" w:line="240" w:lineRule="auto"/>
        <w:ind w:right="-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FD5B54" w:rsidRPr="00ED71A8" w:rsidRDefault="00FD5B54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Исполнитель оказывает, а Заказчик оплачивает платные образовательные услуги п</w:t>
      </w:r>
      <w:r w:rsidR="000C75B0" w:rsidRPr="00ED71A8">
        <w:rPr>
          <w:rFonts w:ascii="Times New Roman" w:hAnsi="Times New Roman"/>
          <w:sz w:val="20"/>
          <w:szCs w:val="20"/>
        </w:rPr>
        <w:t>о дополнительной общеобразовательной программе</w:t>
      </w:r>
      <w:r w:rsidR="00F04592" w:rsidRPr="00ED71A8">
        <w:rPr>
          <w:rFonts w:ascii="Times New Roman" w:hAnsi="Times New Roman"/>
          <w:sz w:val="20"/>
          <w:szCs w:val="20"/>
        </w:rPr>
        <w:t xml:space="preserve"> __________________________________________</w:t>
      </w:r>
      <w:r w:rsidR="000947EE" w:rsidRPr="00ED71A8">
        <w:rPr>
          <w:rFonts w:ascii="Times New Roman" w:hAnsi="Times New Roman"/>
          <w:sz w:val="20"/>
          <w:szCs w:val="20"/>
        </w:rPr>
        <w:t>. Срок обучения по дополнительной обще</w:t>
      </w:r>
      <w:r w:rsidR="000C75B0" w:rsidRPr="00ED71A8">
        <w:rPr>
          <w:rFonts w:ascii="Times New Roman" w:hAnsi="Times New Roman"/>
          <w:sz w:val="20"/>
          <w:szCs w:val="20"/>
        </w:rPr>
        <w:t xml:space="preserve">образовательной </w:t>
      </w:r>
      <w:r w:rsidR="000947EE" w:rsidRPr="00ED71A8">
        <w:rPr>
          <w:rFonts w:ascii="Times New Roman" w:hAnsi="Times New Roman"/>
          <w:sz w:val="20"/>
          <w:szCs w:val="20"/>
        </w:rPr>
        <w:t xml:space="preserve"> программе на мо</w:t>
      </w:r>
      <w:r w:rsidR="000C75B0" w:rsidRPr="00ED71A8">
        <w:rPr>
          <w:rFonts w:ascii="Times New Roman" w:hAnsi="Times New Roman"/>
          <w:sz w:val="20"/>
          <w:szCs w:val="20"/>
        </w:rPr>
        <w:t>мент подписания</w:t>
      </w:r>
      <w:r w:rsidR="00F04592" w:rsidRPr="00ED71A8">
        <w:rPr>
          <w:rFonts w:ascii="Times New Roman" w:hAnsi="Times New Roman"/>
          <w:sz w:val="20"/>
          <w:szCs w:val="20"/>
        </w:rPr>
        <w:t xml:space="preserve"> составляет ____ месяц</w:t>
      </w:r>
      <w:proofErr w:type="gramStart"/>
      <w:r w:rsidR="00F04592" w:rsidRPr="00ED71A8">
        <w:rPr>
          <w:rFonts w:ascii="Times New Roman" w:hAnsi="Times New Roman"/>
          <w:sz w:val="20"/>
          <w:szCs w:val="20"/>
        </w:rPr>
        <w:t>а(</w:t>
      </w:r>
      <w:proofErr w:type="spellStart"/>
      <w:proofErr w:type="gramEnd"/>
      <w:r w:rsidR="00F04592" w:rsidRPr="00ED71A8">
        <w:rPr>
          <w:rFonts w:ascii="Times New Roman" w:hAnsi="Times New Roman"/>
          <w:sz w:val="20"/>
          <w:szCs w:val="20"/>
        </w:rPr>
        <w:t>ов</w:t>
      </w:r>
      <w:proofErr w:type="spellEnd"/>
      <w:r w:rsidR="00F04592" w:rsidRPr="00ED71A8">
        <w:rPr>
          <w:rFonts w:ascii="Times New Roman" w:hAnsi="Times New Roman"/>
          <w:sz w:val="20"/>
          <w:szCs w:val="20"/>
        </w:rPr>
        <w:t>) в объеме _____</w:t>
      </w:r>
      <w:r w:rsidR="000C75B0" w:rsidRPr="00ED71A8">
        <w:rPr>
          <w:rFonts w:ascii="Times New Roman" w:hAnsi="Times New Roman"/>
          <w:sz w:val="20"/>
          <w:szCs w:val="20"/>
        </w:rPr>
        <w:t xml:space="preserve"> часов</w:t>
      </w:r>
      <w:r w:rsidR="000947EE" w:rsidRPr="00ED71A8">
        <w:rPr>
          <w:rFonts w:ascii="Times New Roman" w:hAnsi="Times New Roman"/>
          <w:sz w:val="20"/>
          <w:szCs w:val="20"/>
        </w:rPr>
        <w:t xml:space="preserve">. Форма обучения очная. </w:t>
      </w:r>
    </w:p>
    <w:p w:rsidR="000947EE" w:rsidRPr="00ED71A8" w:rsidRDefault="000947EE" w:rsidP="00236426">
      <w:pPr>
        <w:pStyle w:val="a3"/>
        <w:numPr>
          <w:ilvl w:val="0"/>
          <w:numId w:val="3"/>
        </w:numPr>
        <w:spacing w:after="0" w:line="240" w:lineRule="auto"/>
        <w:ind w:right="-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>Обязанности исполнителя</w:t>
      </w:r>
    </w:p>
    <w:p w:rsidR="000947EE" w:rsidRPr="00ED71A8" w:rsidRDefault="000947EE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Исполнитель Обязан:</w:t>
      </w:r>
    </w:p>
    <w:p w:rsidR="000947EE" w:rsidRPr="00ED71A8" w:rsidRDefault="000667DC" w:rsidP="00661954">
      <w:pPr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947EE" w:rsidRPr="00ED71A8">
        <w:rPr>
          <w:rFonts w:ascii="Times New Roman" w:hAnsi="Times New Roman"/>
          <w:sz w:val="20"/>
          <w:szCs w:val="20"/>
        </w:rPr>
        <w:t xml:space="preserve">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</w:t>
      </w:r>
      <w:r w:rsidRPr="00ED71A8">
        <w:rPr>
          <w:rFonts w:ascii="Times New Roman" w:hAnsi="Times New Roman"/>
          <w:sz w:val="20"/>
          <w:szCs w:val="20"/>
        </w:rPr>
        <w:t xml:space="preserve">Положением о платных образовательных услугах, </w:t>
      </w:r>
      <w:r w:rsidR="000C75B0" w:rsidRPr="00ED71A8">
        <w:rPr>
          <w:rFonts w:ascii="Times New Roman" w:hAnsi="Times New Roman"/>
          <w:sz w:val="20"/>
          <w:szCs w:val="20"/>
        </w:rPr>
        <w:t>дополнительной общеобразовательной программой</w:t>
      </w:r>
      <w:r w:rsidR="00726C1A" w:rsidRPr="00ED71A8">
        <w:rPr>
          <w:rFonts w:ascii="Times New Roman" w:hAnsi="Times New Roman"/>
          <w:sz w:val="20"/>
          <w:szCs w:val="20"/>
        </w:rPr>
        <w:t xml:space="preserve">, </w:t>
      </w:r>
      <w:r w:rsidR="000947EE" w:rsidRPr="00ED71A8">
        <w:rPr>
          <w:rFonts w:ascii="Times New Roman" w:hAnsi="Times New Roman"/>
          <w:sz w:val="20"/>
          <w:szCs w:val="20"/>
        </w:rPr>
        <w:t>учебным планом, календарным учебным графиком и расписанием занятий, разрабатываемыми Исполнителем.</w:t>
      </w:r>
    </w:p>
    <w:p w:rsidR="000947EE" w:rsidRPr="00ED71A8" w:rsidRDefault="000667DC" w:rsidP="00661954">
      <w:pPr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947EE" w:rsidRPr="00ED71A8">
        <w:rPr>
          <w:rFonts w:ascii="Times New Roman" w:hAnsi="Times New Roman"/>
          <w:sz w:val="20"/>
          <w:szCs w:val="20"/>
        </w:rPr>
        <w:t xml:space="preserve">Обеспечить для проведения занятий помещения, соответствующее </w:t>
      </w:r>
      <w:r w:rsidR="003C4C9C" w:rsidRPr="00ED71A8">
        <w:rPr>
          <w:rFonts w:ascii="Times New Roman" w:hAnsi="Times New Roman"/>
          <w:sz w:val="20"/>
          <w:szCs w:val="20"/>
        </w:rPr>
        <w:t>сани</w:t>
      </w:r>
      <w:bookmarkStart w:id="0" w:name="_GoBack"/>
      <w:bookmarkEnd w:id="0"/>
      <w:r w:rsidR="003C4C9C" w:rsidRPr="00ED71A8">
        <w:rPr>
          <w:rFonts w:ascii="Times New Roman" w:hAnsi="Times New Roman"/>
          <w:sz w:val="20"/>
          <w:szCs w:val="20"/>
        </w:rPr>
        <w:t>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3C4C9C" w:rsidRPr="00ED71A8" w:rsidRDefault="000667DC" w:rsidP="00661954">
      <w:pPr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3C4C9C" w:rsidRPr="00ED71A8">
        <w:rPr>
          <w:rFonts w:ascii="Times New Roman" w:hAnsi="Times New Roman"/>
          <w:sz w:val="20"/>
          <w:szCs w:val="20"/>
        </w:rPr>
        <w:t xml:space="preserve">Во время оказания дополнительных платных услуг проявлять уважение к личности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="003C4C9C" w:rsidRPr="00ED71A8">
        <w:rPr>
          <w:rFonts w:ascii="Times New Roman" w:hAnsi="Times New Roman"/>
          <w:sz w:val="20"/>
          <w:szCs w:val="20"/>
        </w:rPr>
        <w:t>егося, оберегать его от всех форм физического и психологического насилия, обеспечить условия укрепления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C4C9C" w:rsidRPr="00ED71A8" w:rsidRDefault="003C4C9C" w:rsidP="00236426">
      <w:pPr>
        <w:pStyle w:val="a3"/>
        <w:numPr>
          <w:ilvl w:val="0"/>
          <w:numId w:val="4"/>
        </w:numPr>
        <w:spacing w:after="0" w:line="240" w:lineRule="auto"/>
        <w:ind w:right="-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>Обязанности Заказчика</w:t>
      </w:r>
    </w:p>
    <w:p w:rsidR="003C4C9C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>Своевременно вносить плату за предоставляемые услуги,  указанные в разделе 1 настоящего договора.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>Незамедлительно сообщать руководителю Исполнителя об изменении контактного номера телефона и места жительства.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 xml:space="preserve">Извещать руководителя Исполнителя об уважительных причинах отсутствия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="000E0583" w:rsidRPr="00ED71A8">
        <w:rPr>
          <w:rFonts w:ascii="Times New Roman" w:hAnsi="Times New Roman"/>
          <w:sz w:val="20"/>
          <w:szCs w:val="20"/>
        </w:rPr>
        <w:t>егося на занятиях.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 xml:space="preserve">По просьбе Исполнителя приходить для беседы при наличии претензий Исполнителя к поведению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="000E0583" w:rsidRPr="00ED71A8">
        <w:rPr>
          <w:rFonts w:ascii="Times New Roman" w:hAnsi="Times New Roman"/>
          <w:sz w:val="20"/>
          <w:szCs w:val="20"/>
        </w:rPr>
        <w:t>егося или его отношению к получению дополнительных платных образовательных услуг.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>Проявлять уважение к педагогам, администрации и техническому персоналу Исполнителя.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>Возмещать ущерб, при</w:t>
      </w:r>
      <w:r w:rsidRPr="00ED71A8">
        <w:rPr>
          <w:rFonts w:ascii="Times New Roman" w:hAnsi="Times New Roman"/>
          <w:sz w:val="20"/>
          <w:szCs w:val="20"/>
        </w:rPr>
        <w:t xml:space="preserve">чиненный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Pr="00ED71A8">
        <w:rPr>
          <w:rFonts w:ascii="Times New Roman" w:hAnsi="Times New Roman"/>
          <w:sz w:val="20"/>
          <w:szCs w:val="20"/>
        </w:rPr>
        <w:t>имся имуществу И</w:t>
      </w:r>
      <w:r w:rsidR="000E0583" w:rsidRPr="00ED71A8">
        <w:rPr>
          <w:rFonts w:ascii="Times New Roman" w:hAnsi="Times New Roman"/>
          <w:sz w:val="20"/>
          <w:szCs w:val="20"/>
        </w:rPr>
        <w:t>сполнителя, в соответствии с законодательством Российской Федерации.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 xml:space="preserve">Обеспечить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Pr="00ED71A8">
        <w:rPr>
          <w:rFonts w:ascii="Times New Roman" w:hAnsi="Times New Roman"/>
          <w:sz w:val="20"/>
          <w:szCs w:val="20"/>
        </w:rPr>
        <w:t>егося учебно-методическим материалом, необходимым</w:t>
      </w:r>
      <w:r w:rsidR="000E0583" w:rsidRPr="00ED71A8">
        <w:rPr>
          <w:rFonts w:ascii="Times New Roman" w:hAnsi="Times New Roman"/>
          <w:sz w:val="20"/>
          <w:szCs w:val="20"/>
        </w:rPr>
        <w:t xml:space="preserve"> для надлежащего исполнения Исполнителем обязательств по оказанию дополнительных платных образовательных услуг.</w:t>
      </w:r>
    </w:p>
    <w:p w:rsidR="000E0583" w:rsidRPr="00ED71A8" w:rsidRDefault="000E0583" w:rsidP="00236426">
      <w:pPr>
        <w:pStyle w:val="a3"/>
        <w:numPr>
          <w:ilvl w:val="0"/>
          <w:numId w:val="5"/>
        </w:numPr>
        <w:spacing w:after="0" w:line="240" w:lineRule="auto"/>
        <w:ind w:right="-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 xml:space="preserve">Обязанности </w:t>
      </w:r>
      <w:r w:rsidR="00F04592" w:rsidRPr="00ED71A8">
        <w:rPr>
          <w:rFonts w:ascii="Times New Roman" w:hAnsi="Times New Roman"/>
          <w:b/>
          <w:sz w:val="20"/>
          <w:szCs w:val="20"/>
        </w:rPr>
        <w:t>Учащ</w:t>
      </w:r>
      <w:r w:rsidRPr="00ED71A8">
        <w:rPr>
          <w:rFonts w:ascii="Times New Roman" w:hAnsi="Times New Roman"/>
          <w:b/>
          <w:sz w:val="20"/>
          <w:szCs w:val="20"/>
        </w:rPr>
        <w:t>егося</w:t>
      </w:r>
    </w:p>
    <w:p w:rsidR="000E0583" w:rsidRPr="00ED71A8" w:rsidRDefault="00F04592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Учащ</w:t>
      </w:r>
      <w:r w:rsidR="000E0583" w:rsidRPr="00ED71A8">
        <w:rPr>
          <w:rFonts w:ascii="Times New Roman" w:hAnsi="Times New Roman"/>
          <w:sz w:val="20"/>
          <w:szCs w:val="20"/>
        </w:rPr>
        <w:t>ийся обязан</w:t>
      </w:r>
      <w:r w:rsidR="00E172E2" w:rsidRPr="00ED71A8">
        <w:rPr>
          <w:rFonts w:ascii="Times New Roman" w:hAnsi="Times New Roman"/>
          <w:sz w:val="20"/>
          <w:szCs w:val="20"/>
        </w:rPr>
        <w:t>: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>Посещать занятия, указанные в учебном расписании</w:t>
      </w:r>
      <w:r w:rsidRPr="00ED71A8">
        <w:rPr>
          <w:rFonts w:ascii="Times New Roman" w:hAnsi="Times New Roman"/>
          <w:sz w:val="20"/>
          <w:szCs w:val="20"/>
        </w:rPr>
        <w:t>.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>Выполнять задания по подготовке к занятиям</w:t>
      </w:r>
      <w:r w:rsidRPr="00ED71A8">
        <w:rPr>
          <w:rFonts w:ascii="Times New Roman" w:hAnsi="Times New Roman"/>
          <w:sz w:val="20"/>
          <w:szCs w:val="20"/>
        </w:rPr>
        <w:t>.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 xml:space="preserve"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="000E0583" w:rsidRPr="00ED71A8">
        <w:rPr>
          <w:rFonts w:ascii="Times New Roman" w:hAnsi="Times New Roman"/>
          <w:sz w:val="20"/>
          <w:szCs w:val="20"/>
        </w:rPr>
        <w:t>имся, не посягать на их честь и достоинство.</w:t>
      </w:r>
    </w:p>
    <w:p w:rsidR="000E0583" w:rsidRPr="00ED71A8" w:rsidRDefault="000667DC" w:rsidP="00661954">
      <w:pPr>
        <w:pStyle w:val="a3"/>
        <w:numPr>
          <w:ilvl w:val="1"/>
          <w:numId w:val="2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>Бережно относиться к имуществу Исполнителя.</w:t>
      </w:r>
    </w:p>
    <w:p w:rsidR="000E0583" w:rsidRPr="00ED71A8" w:rsidRDefault="000E0583" w:rsidP="00236426">
      <w:pPr>
        <w:pStyle w:val="a3"/>
        <w:numPr>
          <w:ilvl w:val="0"/>
          <w:numId w:val="6"/>
        </w:numPr>
        <w:spacing w:after="0" w:line="240" w:lineRule="auto"/>
        <w:ind w:right="-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>Ответственность Исполнителя и Заказчика</w:t>
      </w:r>
    </w:p>
    <w:p w:rsidR="000E0583" w:rsidRPr="00ED71A8" w:rsidRDefault="000667DC" w:rsidP="00236426">
      <w:pPr>
        <w:pStyle w:val="a3"/>
        <w:numPr>
          <w:ilvl w:val="1"/>
          <w:numId w:val="6"/>
        </w:num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0E0583" w:rsidRPr="00ED71A8">
        <w:rPr>
          <w:rFonts w:ascii="Times New Roman" w:hAnsi="Times New Roman"/>
          <w:sz w:val="20"/>
          <w:szCs w:val="20"/>
        </w:rPr>
        <w:t>За неисполнение или ненадлежащее исполнение обязательств по договору Исполнитель и Заказчик несут ответственность</w:t>
      </w:r>
      <w:r w:rsidR="003C56C4" w:rsidRPr="00ED71A8">
        <w:rPr>
          <w:rFonts w:ascii="Times New Roman" w:hAnsi="Times New Roman"/>
          <w:sz w:val="20"/>
          <w:szCs w:val="20"/>
        </w:rPr>
        <w:t>, предусмотренную договором и законодательством Российской Федерации.</w:t>
      </w:r>
    </w:p>
    <w:p w:rsidR="003C56C4" w:rsidRPr="00ED71A8" w:rsidRDefault="000667DC" w:rsidP="00236426">
      <w:pPr>
        <w:pStyle w:val="a3"/>
        <w:numPr>
          <w:ilvl w:val="1"/>
          <w:numId w:val="6"/>
        </w:numPr>
        <w:spacing w:before="240"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3C56C4" w:rsidRPr="00ED71A8">
        <w:rPr>
          <w:rFonts w:ascii="Times New Roman" w:hAnsi="Times New Roman"/>
          <w:sz w:val="20"/>
          <w:szCs w:val="20"/>
        </w:rPr>
        <w:t>При обнаружении недостатка платных образовательных услуг, в том числе оказания их в не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C56C4" w:rsidRPr="00ED71A8" w:rsidRDefault="00A45049" w:rsidP="00661954">
      <w:pPr>
        <w:pStyle w:val="a3"/>
        <w:spacing w:before="240"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</w:t>
      </w:r>
      <w:r w:rsidR="003C56C4" w:rsidRPr="00ED71A8">
        <w:rPr>
          <w:rFonts w:ascii="Times New Roman" w:hAnsi="Times New Roman"/>
          <w:sz w:val="20"/>
          <w:szCs w:val="20"/>
        </w:rPr>
        <w:t>) соразмерного уменьшения стоимости оказанных платных образовательных услуг;</w:t>
      </w:r>
    </w:p>
    <w:p w:rsidR="003C56C4" w:rsidRPr="00ED71A8" w:rsidRDefault="00A45049" w:rsidP="00661954">
      <w:pPr>
        <w:pStyle w:val="a3"/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</w:t>
      </w:r>
      <w:r w:rsidR="003C56C4" w:rsidRPr="00ED71A8">
        <w:rPr>
          <w:rFonts w:ascii="Times New Roman" w:hAnsi="Times New Roman"/>
          <w:sz w:val="20"/>
          <w:szCs w:val="20"/>
        </w:rPr>
        <w:t>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3C56C4" w:rsidRPr="00ED71A8" w:rsidRDefault="003C56C4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5.3 Заказчик вправе отказаться от исполнения договора и потребовать полного возмещения убытков, если в установ</w:t>
      </w:r>
      <w:r w:rsidR="00945472" w:rsidRPr="00ED71A8">
        <w:rPr>
          <w:rFonts w:ascii="Times New Roman" w:hAnsi="Times New Roman"/>
          <w:sz w:val="20"/>
          <w:szCs w:val="20"/>
        </w:rPr>
        <w:t>ленный договором срок недостатки</w:t>
      </w:r>
      <w:r w:rsidRPr="00ED71A8">
        <w:rPr>
          <w:rFonts w:ascii="Times New Roman" w:hAnsi="Times New Roman"/>
          <w:sz w:val="20"/>
          <w:szCs w:val="20"/>
        </w:rPr>
        <w:t xml:space="preserve"> оказанных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3C56C4" w:rsidRPr="00ED71A8" w:rsidRDefault="004B017E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lastRenderedPageBreak/>
        <w:t>5.4</w:t>
      </w:r>
      <w:proofErr w:type="gramStart"/>
      <w:r w:rsidRPr="00ED71A8">
        <w:rPr>
          <w:rFonts w:ascii="Times New Roman" w:hAnsi="Times New Roman"/>
          <w:sz w:val="20"/>
          <w:szCs w:val="20"/>
        </w:rPr>
        <w:t xml:space="preserve"> </w:t>
      </w:r>
      <w:r w:rsidR="00945472" w:rsidRPr="00ED71A8">
        <w:rPr>
          <w:rFonts w:ascii="Times New Roman" w:hAnsi="Times New Roman"/>
          <w:sz w:val="20"/>
          <w:szCs w:val="20"/>
        </w:rPr>
        <w:t xml:space="preserve"> </w:t>
      </w:r>
      <w:r w:rsidRPr="00ED71A8">
        <w:rPr>
          <w:rFonts w:ascii="Times New Roman" w:hAnsi="Times New Roman"/>
          <w:sz w:val="20"/>
          <w:szCs w:val="20"/>
        </w:rPr>
        <w:t>Е</w:t>
      </w:r>
      <w:proofErr w:type="gramEnd"/>
      <w:r w:rsidRPr="00ED71A8">
        <w:rPr>
          <w:rFonts w:ascii="Times New Roman" w:hAnsi="Times New Roman"/>
          <w:sz w:val="20"/>
          <w:szCs w:val="20"/>
        </w:rPr>
        <w:t>сли Исполнитель нарушил сроки оказания платных образовательных услуг (сроки начала и (или) окончания платных образовательных услуг),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4B017E" w:rsidRPr="00ED71A8" w:rsidRDefault="004B017E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ab/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4B017E" w:rsidRPr="00ED71A8" w:rsidRDefault="004B017E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ab/>
      </w:r>
      <w:r w:rsidR="00CE24C5">
        <w:rPr>
          <w:rFonts w:ascii="Times New Roman" w:hAnsi="Times New Roman"/>
          <w:sz w:val="20"/>
          <w:szCs w:val="20"/>
        </w:rPr>
        <w:t>б</w:t>
      </w:r>
      <w:r w:rsidRPr="00ED71A8">
        <w:rPr>
          <w:rFonts w:ascii="Times New Roman" w:hAnsi="Times New Roman"/>
          <w:sz w:val="20"/>
          <w:szCs w:val="20"/>
        </w:rPr>
        <w:t>) потребовать уменьшения стоимости платных образовательных услуг;</w:t>
      </w:r>
    </w:p>
    <w:p w:rsidR="004B017E" w:rsidRPr="00ED71A8" w:rsidRDefault="00CE24C5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в</w:t>
      </w:r>
      <w:r w:rsidR="004B017E" w:rsidRPr="00ED71A8">
        <w:rPr>
          <w:rFonts w:ascii="Times New Roman" w:hAnsi="Times New Roman"/>
          <w:sz w:val="20"/>
          <w:szCs w:val="20"/>
        </w:rPr>
        <w:t>) расторгнуть договор.</w:t>
      </w:r>
    </w:p>
    <w:p w:rsidR="004B017E" w:rsidRPr="00ED71A8" w:rsidRDefault="004B017E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5.5 </w:t>
      </w:r>
      <w:r w:rsidR="00945472" w:rsidRPr="00ED71A8">
        <w:rPr>
          <w:rFonts w:ascii="Times New Roman" w:hAnsi="Times New Roman"/>
          <w:sz w:val="20"/>
          <w:szCs w:val="20"/>
        </w:rPr>
        <w:t xml:space="preserve"> </w:t>
      </w:r>
      <w:r w:rsidRPr="00ED71A8">
        <w:rPr>
          <w:rFonts w:ascii="Times New Roman" w:hAnsi="Times New Roman"/>
          <w:sz w:val="20"/>
          <w:szCs w:val="20"/>
        </w:rPr>
        <w:t>Заказчик вправе потребовать полного возмещения убытков, причиненных ему в связи с нарушением сроков н</w:t>
      </w:r>
      <w:r w:rsidR="00945472" w:rsidRPr="00ED71A8">
        <w:rPr>
          <w:rFonts w:ascii="Times New Roman" w:hAnsi="Times New Roman"/>
          <w:sz w:val="20"/>
          <w:szCs w:val="20"/>
        </w:rPr>
        <w:t>ачала и (или) окончания оказания</w:t>
      </w:r>
      <w:r w:rsidRPr="00ED71A8">
        <w:rPr>
          <w:rFonts w:ascii="Times New Roman" w:hAnsi="Times New Roman"/>
          <w:sz w:val="20"/>
          <w:szCs w:val="20"/>
        </w:rPr>
        <w:t xml:space="preserve"> платных образовательных услуг, а также в связи с недостатками платных образовательных услуг.</w:t>
      </w:r>
    </w:p>
    <w:p w:rsidR="004B017E" w:rsidRPr="00ED71A8" w:rsidRDefault="00E172E2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5.6</w:t>
      </w:r>
      <w:proofErr w:type="gramStart"/>
      <w:r w:rsidRPr="00ED71A8">
        <w:rPr>
          <w:rFonts w:ascii="Times New Roman" w:hAnsi="Times New Roman"/>
          <w:sz w:val="20"/>
          <w:szCs w:val="20"/>
        </w:rPr>
        <w:t xml:space="preserve"> </w:t>
      </w:r>
      <w:r w:rsidR="00945472" w:rsidRPr="00ED71A8">
        <w:rPr>
          <w:rFonts w:ascii="Times New Roman" w:hAnsi="Times New Roman"/>
          <w:sz w:val="20"/>
          <w:szCs w:val="20"/>
        </w:rPr>
        <w:t xml:space="preserve"> </w:t>
      </w:r>
      <w:r w:rsidR="000F46FE" w:rsidRPr="00ED71A8">
        <w:rPr>
          <w:rFonts w:ascii="Times New Roman" w:hAnsi="Times New Roman"/>
          <w:sz w:val="20"/>
          <w:szCs w:val="20"/>
        </w:rPr>
        <w:t>П</w:t>
      </w:r>
      <w:proofErr w:type="gramEnd"/>
      <w:r w:rsidR="000F46FE" w:rsidRPr="00ED71A8">
        <w:rPr>
          <w:rFonts w:ascii="Times New Roman" w:hAnsi="Times New Roman"/>
          <w:sz w:val="20"/>
          <w:szCs w:val="20"/>
        </w:rPr>
        <w:t>о инициативе И</w:t>
      </w:r>
      <w:r w:rsidR="004B017E" w:rsidRPr="00ED71A8">
        <w:rPr>
          <w:rFonts w:ascii="Times New Roman" w:hAnsi="Times New Roman"/>
          <w:sz w:val="20"/>
          <w:szCs w:val="20"/>
        </w:rPr>
        <w:t>сполнителя договор может быть расторгнут в одностороннем порядке в следующем случае:</w:t>
      </w:r>
    </w:p>
    <w:p w:rsidR="00E13EB7" w:rsidRPr="00ED71A8" w:rsidRDefault="00E13EB7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ab/>
      </w:r>
      <w:r w:rsidR="00945472" w:rsidRPr="00ED71A8">
        <w:rPr>
          <w:rFonts w:ascii="Times New Roman" w:hAnsi="Times New Roman"/>
          <w:sz w:val="20"/>
          <w:szCs w:val="20"/>
        </w:rPr>
        <w:t>а</w:t>
      </w:r>
      <w:r w:rsidRPr="00ED71A8">
        <w:rPr>
          <w:rFonts w:ascii="Times New Roman" w:hAnsi="Times New Roman"/>
          <w:sz w:val="20"/>
          <w:szCs w:val="20"/>
        </w:rPr>
        <w:t xml:space="preserve">) невыполнение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Pr="00ED71A8">
        <w:rPr>
          <w:rFonts w:ascii="Times New Roman" w:hAnsi="Times New Roman"/>
          <w:sz w:val="20"/>
          <w:szCs w:val="20"/>
        </w:rPr>
        <w:t>имся обязанностей п</w:t>
      </w:r>
      <w:r w:rsidR="00945472" w:rsidRPr="00ED71A8">
        <w:rPr>
          <w:rFonts w:ascii="Times New Roman" w:hAnsi="Times New Roman"/>
          <w:sz w:val="20"/>
          <w:szCs w:val="20"/>
        </w:rPr>
        <w:t xml:space="preserve">о добросовестному освоению </w:t>
      </w:r>
      <w:r w:rsidRPr="00ED71A8">
        <w:rPr>
          <w:rFonts w:ascii="Times New Roman" w:hAnsi="Times New Roman"/>
          <w:sz w:val="20"/>
          <w:szCs w:val="20"/>
        </w:rPr>
        <w:t xml:space="preserve"> образовательной программы и выполнению учебного плана;</w:t>
      </w:r>
    </w:p>
    <w:p w:rsidR="00E13EB7" w:rsidRPr="00ED71A8" w:rsidRDefault="00945472" w:rsidP="00661954">
      <w:pPr>
        <w:spacing w:after="0" w:line="240" w:lineRule="auto"/>
        <w:ind w:left="-1276" w:right="-426" w:firstLine="708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б</w:t>
      </w:r>
      <w:r w:rsidR="00E13EB7" w:rsidRPr="00ED71A8">
        <w:rPr>
          <w:rFonts w:ascii="Times New Roman" w:hAnsi="Times New Roman"/>
          <w:sz w:val="20"/>
          <w:szCs w:val="20"/>
        </w:rPr>
        <w:t>) просрочка оплаты стоимости платных образовательных услуг;</w:t>
      </w:r>
    </w:p>
    <w:p w:rsidR="00E13EB7" w:rsidRPr="00ED71A8" w:rsidRDefault="00E13EB7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ab/>
      </w:r>
      <w:r w:rsidR="00945472" w:rsidRPr="00ED71A8">
        <w:rPr>
          <w:rFonts w:ascii="Times New Roman" w:hAnsi="Times New Roman"/>
          <w:sz w:val="20"/>
          <w:szCs w:val="20"/>
        </w:rPr>
        <w:t>в</w:t>
      </w:r>
      <w:r w:rsidR="000C75B0" w:rsidRPr="00ED71A8">
        <w:rPr>
          <w:rFonts w:ascii="Times New Roman" w:hAnsi="Times New Roman"/>
          <w:sz w:val="20"/>
          <w:szCs w:val="20"/>
        </w:rPr>
        <w:t xml:space="preserve">) </w:t>
      </w:r>
      <w:r w:rsidRPr="00ED71A8">
        <w:rPr>
          <w:rFonts w:ascii="Times New Roman" w:hAnsi="Times New Roman"/>
          <w:sz w:val="20"/>
          <w:szCs w:val="20"/>
        </w:rPr>
        <w:t xml:space="preserve">невозможность надлежащего исполнения обязательств по оказанию платных образовательных услуг вследствие действий (бездействий)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Pr="00ED71A8">
        <w:rPr>
          <w:rFonts w:ascii="Times New Roman" w:hAnsi="Times New Roman"/>
          <w:sz w:val="20"/>
          <w:szCs w:val="20"/>
        </w:rPr>
        <w:t>егося.</w:t>
      </w:r>
    </w:p>
    <w:p w:rsidR="00E13EB7" w:rsidRPr="00ED71A8" w:rsidRDefault="00E13EB7" w:rsidP="00661954">
      <w:pPr>
        <w:spacing w:after="0" w:line="240" w:lineRule="auto"/>
        <w:ind w:left="-1276" w:right="-426" w:firstLine="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>6. Стоимость, сроки и порядок о</w:t>
      </w:r>
      <w:r w:rsidR="001E1F5F" w:rsidRPr="00ED71A8">
        <w:rPr>
          <w:rFonts w:ascii="Times New Roman" w:hAnsi="Times New Roman"/>
          <w:b/>
          <w:sz w:val="20"/>
          <w:szCs w:val="20"/>
        </w:rPr>
        <w:t>платы</w:t>
      </w:r>
    </w:p>
    <w:p w:rsidR="000F46FE" w:rsidRPr="00ED71A8" w:rsidRDefault="00E13EB7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6.1 Оплата прои</w:t>
      </w:r>
      <w:r w:rsidR="000F46FE" w:rsidRPr="00ED71A8">
        <w:rPr>
          <w:rFonts w:ascii="Times New Roman" w:hAnsi="Times New Roman"/>
          <w:sz w:val="20"/>
          <w:szCs w:val="20"/>
        </w:rPr>
        <w:t>зводится ежемесячно не позднее 15</w:t>
      </w:r>
      <w:r w:rsidRPr="00ED71A8">
        <w:rPr>
          <w:rFonts w:ascii="Times New Roman" w:hAnsi="Times New Roman"/>
          <w:sz w:val="20"/>
          <w:szCs w:val="20"/>
        </w:rPr>
        <w:t xml:space="preserve"> чи</w:t>
      </w:r>
      <w:r w:rsidR="000F46FE" w:rsidRPr="00ED71A8">
        <w:rPr>
          <w:rFonts w:ascii="Times New Roman" w:hAnsi="Times New Roman"/>
          <w:sz w:val="20"/>
          <w:szCs w:val="20"/>
        </w:rPr>
        <w:t>сла текущего месяца в размере ____ рублей за одно занятие</w:t>
      </w:r>
      <w:r w:rsidRPr="00ED71A8">
        <w:rPr>
          <w:rFonts w:ascii="Times New Roman" w:hAnsi="Times New Roman"/>
          <w:sz w:val="20"/>
          <w:szCs w:val="20"/>
        </w:rPr>
        <w:t xml:space="preserve">. </w:t>
      </w:r>
    </w:p>
    <w:p w:rsidR="00E13EB7" w:rsidRPr="00ED71A8" w:rsidRDefault="009F1FE3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6.2 </w:t>
      </w:r>
      <w:r w:rsidR="00E13EB7" w:rsidRPr="00ED71A8">
        <w:rPr>
          <w:rFonts w:ascii="Times New Roman" w:hAnsi="Times New Roman"/>
          <w:sz w:val="20"/>
          <w:szCs w:val="20"/>
        </w:rPr>
        <w:t xml:space="preserve">Оплата </w:t>
      </w:r>
      <w:r w:rsidRPr="00ED71A8">
        <w:rPr>
          <w:rFonts w:ascii="Times New Roman" w:hAnsi="Times New Roman"/>
          <w:sz w:val="20"/>
          <w:szCs w:val="20"/>
        </w:rPr>
        <w:t xml:space="preserve">занятий </w:t>
      </w:r>
      <w:r w:rsidR="00E13EB7" w:rsidRPr="00ED71A8">
        <w:rPr>
          <w:rFonts w:ascii="Times New Roman" w:hAnsi="Times New Roman"/>
          <w:sz w:val="20"/>
          <w:szCs w:val="20"/>
        </w:rPr>
        <w:t>производится в безналичном порядке на счет Исполнителя. При оплате услуги в платежных док</w:t>
      </w:r>
      <w:r w:rsidR="001E1F5F" w:rsidRPr="00ED71A8">
        <w:rPr>
          <w:rFonts w:ascii="Times New Roman" w:hAnsi="Times New Roman"/>
          <w:sz w:val="20"/>
          <w:szCs w:val="20"/>
        </w:rPr>
        <w:t>у</w:t>
      </w:r>
      <w:r w:rsidR="00E13EB7" w:rsidRPr="00ED71A8">
        <w:rPr>
          <w:rFonts w:ascii="Times New Roman" w:hAnsi="Times New Roman"/>
          <w:sz w:val="20"/>
          <w:szCs w:val="20"/>
        </w:rPr>
        <w:t>ментах Заказчик указывает полностью  Фамилию, Имя</w:t>
      </w:r>
      <w:r w:rsidRPr="00ED71A8">
        <w:rPr>
          <w:rFonts w:ascii="Times New Roman" w:hAnsi="Times New Roman"/>
          <w:sz w:val="20"/>
          <w:szCs w:val="20"/>
        </w:rPr>
        <w:t>, Отчество</w:t>
      </w:r>
      <w:r w:rsidR="00E13EB7" w:rsidRPr="00ED71A8">
        <w:rPr>
          <w:rFonts w:ascii="Times New Roman" w:hAnsi="Times New Roman"/>
          <w:sz w:val="20"/>
          <w:szCs w:val="20"/>
        </w:rPr>
        <w:t xml:space="preserve"> </w:t>
      </w:r>
      <w:r w:rsidR="00F04592" w:rsidRPr="00ED71A8">
        <w:rPr>
          <w:rFonts w:ascii="Times New Roman" w:hAnsi="Times New Roman"/>
          <w:sz w:val="20"/>
          <w:szCs w:val="20"/>
        </w:rPr>
        <w:t>учащ</w:t>
      </w:r>
      <w:r w:rsidR="00E13EB7" w:rsidRPr="00ED71A8">
        <w:rPr>
          <w:rFonts w:ascii="Times New Roman" w:hAnsi="Times New Roman"/>
          <w:sz w:val="20"/>
          <w:szCs w:val="20"/>
        </w:rPr>
        <w:t>егося, вид оказываемой услуги.</w:t>
      </w:r>
      <w:r w:rsidRPr="00ED71A8">
        <w:rPr>
          <w:rFonts w:ascii="Times New Roman" w:hAnsi="Times New Roman"/>
          <w:sz w:val="20"/>
          <w:szCs w:val="20"/>
        </w:rPr>
        <w:t xml:space="preserve"> Оплата услуг удостоверяется квитанцией.</w:t>
      </w:r>
    </w:p>
    <w:p w:rsidR="00E13EB7" w:rsidRPr="00ED71A8" w:rsidRDefault="009F1FE3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6.3</w:t>
      </w:r>
      <w:proofErr w:type="gramStart"/>
      <w:r w:rsidRPr="00ED71A8">
        <w:rPr>
          <w:rFonts w:ascii="Times New Roman" w:hAnsi="Times New Roman"/>
          <w:sz w:val="20"/>
          <w:szCs w:val="20"/>
        </w:rPr>
        <w:t xml:space="preserve"> </w:t>
      </w:r>
      <w:r w:rsidR="00945472" w:rsidRPr="00ED71A8">
        <w:rPr>
          <w:rFonts w:ascii="Times New Roman" w:hAnsi="Times New Roman"/>
          <w:sz w:val="20"/>
          <w:szCs w:val="20"/>
        </w:rPr>
        <w:t>В</w:t>
      </w:r>
      <w:proofErr w:type="gramEnd"/>
      <w:r w:rsidR="00945472" w:rsidRPr="00ED71A8">
        <w:rPr>
          <w:rFonts w:ascii="Times New Roman" w:hAnsi="Times New Roman"/>
          <w:sz w:val="20"/>
          <w:szCs w:val="20"/>
        </w:rPr>
        <w:t xml:space="preserve"> случае пропуска учащим</w:t>
      </w:r>
      <w:r w:rsidR="00E13EB7" w:rsidRPr="00ED71A8">
        <w:rPr>
          <w:rFonts w:ascii="Times New Roman" w:hAnsi="Times New Roman"/>
          <w:sz w:val="20"/>
          <w:szCs w:val="20"/>
        </w:rPr>
        <w:t xml:space="preserve">ся </w:t>
      </w:r>
      <w:r w:rsidR="00ED3AA0" w:rsidRPr="00ED71A8">
        <w:rPr>
          <w:rFonts w:ascii="Times New Roman" w:hAnsi="Times New Roman"/>
          <w:sz w:val="20"/>
          <w:szCs w:val="20"/>
        </w:rPr>
        <w:t>занятий по уважительной причине ему предоставляются дополнительные ко</w:t>
      </w:r>
      <w:r w:rsidR="00945472" w:rsidRPr="00ED71A8">
        <w:rPr>
          <w:rFonts w:ascii="Times New Roman" w:hAnsi="Times New Roman"/>
          <w:sz w:val="20"/>
          <w:szCs w:val="20"/>
        </w:rPr>
        <w:t>нсультации. При пропуске учащим</w:t>
      </w:r>
      <w:r w:rsidR="00ED3AA0" w:rsidRPr="00ED71A8">
        <w:rPr>
          <w:rFonts w:ascii="Times New Roman" w:hAnsi="Times New Roman"/>
          <w:sz w:val="20"/>
          <w:szCs w:val="20"/>
        </w:rPr>
        <w:t>ся занятий в течение длительного срока (более месяца) по уважительной причине (при предоставлении копий соответствующих оправдательных документов) вместо проведения консульт</w:t>
      </w:r>
      <w:r w:rsidR="00F964C3">
        <w:rPr>
          <w:rFonts w:ascii="Times New Roman" w:hAnsi="Times New Roman"/>
          <w:sz w:val="20"/>
          <w:szCs w:val="20"/>
        </w:rPr>
        <w:t xml:space="preserve">аций по требованию Заказчика </w:t>
      </w:r>
      <w:r w:rsidR="00ED3AA0" w:rsidRPr="00ED71A8">
        <w:rPr>
          <w:rFonts w:ascii="Times New Roman" w:hAnsi="Times New Roman"/>
          <w:sz w:val="20"/>
          <w:szCs w:val="20"/>
        </w:rPr>
        <w:t xml:space="preserve"> может быть возвращена плата за пропущенные уроки по заявлению Заказчика.</w:t>
      </w:r>
    </w:p>
    <w:p w:rsidR="00ED3AA0" w:rsidRPr="00ED71A8" w:rsidRDefault="00ED3AA0" w:rsidP="00661954">
      <w:pPr>
        <w:spacing w:after="0" w:line="240" w:lineRule="auto"/>
        <w:ind w:left="-1276" w:right="-426" w:firstLine="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>7. Основания и</w:t>
      </w:r>
      <w:r w:rsidR="001E1F5F" w:rsidRPr="00ED71A8">
        <w:rPr>
          <w:rFonts w:ascii="Times New Roman" w:hAnsi="Times New Roman"/>
          <w:b/>
          <w:sz w:val="20"/>
          <w:szCs w:val="20"/>
        </w:rPr>
        <w:t>зменения и расторжения договора</w:t>
      </w:r>
    </w:p>
    <w:p w:rsidR="00ED3AA0" w:rsidRPr="00ED71A8" w:rsidRDefault="00ED3AA0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 xml:space="preserve">7.1 Условия, на которых заключен настоящий договор, могут быть изменены либо по соглашению сторон, либо в </w:t>
      </w:r>
      <w:r w:rsidR="001E1F5F" w:rsidRPr="00ED71A8">
        <w:rPr>
          <w:rFonts w:ascii="Times New Roman" w:hAnsi="Times New Roman"/>
          <w:sz w:val="20"/>
          <w:szCs w:val="20"/>
        </w:rPr>
        <w:t>соответствии</w:t>
      </w:r>
      <w:r w:rsidRPr="00ED71A8">
        <w:rPr>
          <w:rFonts w:ascii="Times New Roman" w:hAnsi="Times New Roman"/>
          <w:sz w:val="20"/>
          <w:szCs w:val="20"/>
        </w:rPr>
        <w:t xml:space="preserve"> с действующим законодательством Российской Федерации.</w:t>
      </w:r>
    </w:p>
    <w:p w:rsidR="00ED3AA0" w:rsidRPr="00ED71A8" w:rsidRDefault="001E1F5F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7</w:t>
      </w:r>
      <w:r w:rsidR="00945472" w:rsidRPr="00ED71A8">
        <w:rPr>
          <w:rFonts w:ascii="Times New Roman" w:hAnsi="Times New Roman"/>
          <w:sz w:val="20"/>
          <w:szCs w:val="20"/>
        </w:rPr>
        <w:t xml:space="preserve">.2. Настоящий </w:t>
      </w:r>
      <w:proofErr w:type="gramStart"/>
      <w:r w:rsidR="00945472" w:rsidRPr="00ED71A8">
        <w:rPr>
          <w:rFonts w:ascii="Times New Roman" w:hAnsi="Times New Roman"/>
          <w:sz w:val="20"/>
          <w:szCs w:val="20"/>
        </w:rPr>
        <w:t>договор</w:t>
      </w:r>
      <w:proofErr w:type="gramEnd"/>
      <w:r w:rsidR="00945472" w:rsidRPr="00ED71A8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</w:t>
      </w:r>
    </w:p>
    <w:p w:rsidR="00ED3AA0" w:rsidRPr="00ED71A8" w:rsidRDefault="00ED3AA0" w:rsidP="00661954">
      <w:pPr>
        <w:spacing w:after="0" w:line="240" w:lineRule="auto"/>
        <w:ind w:left="-1276" w:right="-426" w:firstLine="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>8. Ответственность за не</w:t>
      </w:r>
      <w:r w:rsidR="005E7265" w:rsidRPr="00ED71A8">
        <w:rPr>
          <w:rFonts w:ascii="Times New Roman" w:hAnsi="Times New Roman"/>
          <w:b/>
          <w:sz w:val="20"/>
          <w:szCs w:val="20"/>
        </w:rPr>
        <w:t>ис</w:t>
      </w:r>
      <w:r w:rsidRPr="00ED71A8">
        <w:rPr>
          <w:rFonts w:ascii="Times New Roman" w:hAnsi="Times New Roman"/>
          <w:b/>
          <w:sz w:val="20"/>
          <w:szCs w:val="20"/>
        </w:rPr>
        <w:t>полнение или ненадлежащее</w:t>
      </w:r>
      <w:r w:rsidR="005E7265" w:rsidRPr="00ED71A8">
        <w:rPr>
          <w:rFonts w:ascii="Times New Roman" w:hAnsi="Times New Roman"/>
          <w:b/>
          <w:sz w:val="20"/>
          <w:szCs w:val="20"/>
        </w:rPr>
        <w:t xml:space="preserve"> исполнение обязательств по</w:t>
      </w:r>
      <w:r w:rsidR="001E1F5F" w:rsidRPr="00ED71A8">
        <w:rPr>
          <w:rFonts w:ascii="Times New Roman" w:hAnsi="Times New Roman"/>
          <w:b/>
          <w:sz w:val="20"/>
          <w:szCs w:val="20"/>
        </w:rPr>
        <w:t xml:space="preserve"> настоящему договору</w:t>
      </w:r>
    </w:p>
    <w:p w:rsidR="005E7265" w:rsidRPr="00ED71A8" w:rsidRDefault="005E7265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8.1</w:t>
      </w:r>
      <w:proofErr w:type="gramStart"/>
      <w:r w:rsidRPr="00ED71A8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ED71A8">
        <w:rPr>
          <w:rFonts w:ascii="Times New Roman" w:hAnsi="Times New Roman"/>
          <w:sz w:val="20"/>
          <w:szCs w:val="20"/>
        </w:rPr>
        <w:t xml:space="preserve"> случае </w:t>
      </w:r>
      <w:r w:rsidR="009F1FE3" w:rsidRPr="00ED71A8">
        <w:rPr>
          <w:rFonts w:ascii="Times New Roman" w:hAnsi="Times New Roman"/>
          <w:sz w:val="20"/>
          <w:szCs w:val="20"/>
        </w:rPr>
        <w:t>неисполнения или ненадлежащего исполнения</w:t>
      </w:r>
      <w:r w:rsidRPr="00ED71A8">
        <w:rPr>
          <w:rFonts w:ascii="Times New Roman" w:hAnsi="Times New Roman"/>
          <w:sz w:val="20"/>
          <w:szCs w:val="20"/>
        </w:rPr>
        <w:t xml:space="preserve"> обязате</w:t>
      </w:r>
      <w:r w:rsidR="009F1FE3" w:rsidRPr="00ED71A8">
        <w:rPr>
          <w:rFonts w:ascii="Times New Roman" w:hAnsi="Times New Roman"/>
          <w:sz w:val="20"/>
          <w:szCs w:val="20"/>
        </w:rPr>
        <w:t>льств по настоящему договору стороны</w:t>
      </w:r>
      <w:r w:rsidRPr="00ED71A8">
        <w:rPr>
          <w:rFonts w:ascii="Times New Roman" w:hAnsi="Times New Roman"/>
          <w:sz w:val="20"/>
          <w:szCs w:val="20"/>
        </w:rPr>
        <w:t xml:space="preserve"> несут ответственность, предусмотренн</w:t>
      </w:r>
      <w:r w:rsidR="00945472" w:rsidRPr="00ED71A8">
        <w:rPr>
          <w:rFonts w:ascii="Times New Roman" w:hAnsi="Times New Roman"/>
          <w:sz w:val="20"/>
          <w:szCs w:val="20"/>
        </w:rPr>
        <w:t>ую Гражданским кодексом РФ,  Законом РФ</w:t>
      </w:r>
      <w:r w:rsidRPr="00ED71A8">
        <w:rPr>
          <w:rFonts w:ascii="Times New Roman" w:hAnsi="Times New Roman"/>
          <w:sz w:val="20"/>
          <w:szCs w:val="20"/>
        </w:rPr>
        <w:t xml:space="preserve"> </w:t>
      </w:r>
      <w:r w:rsidR="00945472" w:rsidRPr="00ED71A8">
        <w:rPr>
          <w:rFonts w:ascii="Times New Roman" w:hAnsi="Times New Roman"/>
          <w:sz w:val="20"/>
          <w:szCs w:val="20"/>
        </w:rPr>
        <w:t xml:space="preserve">«О </w:t>
      </w:r>
      <w:r w:rsidRPr="00ED71A8">
        <w:rPr>
          <w:rFonts w:ascii="Times New Roman" w:hAnsi="Times New Roman"/>
          <w:sz w:val="20"/>
          <w:szCs w:val="20"/>
        </w:rPr>
        <w:t>защите прав потребителей</w:t>
      </w:r>
      <w:r w:rsidR="00945472" w:rsidRPr="00ED71A8">
        <w:rPr>
          <w:rFonts w:ascii="Times New Roman" w:hAnsi="Times New Roman"/>
          <w:sz w:val="20"/>
          <w:szCs w:val="20"/>
        </w:rPr>
        <w:t xml:space="preserve">». </w:t>
      </w:r>
    </w:p>
    <w:p w:rsidR="005E7265" w:rsidRPr="00ED71A8" w:rsidRDefault="005E7265" w:rsidP="00661954">
      <w:pPr>
        <w:spacing w:after="0" w:line="240" w:lineRule="auto"/>
        <w:ind w:left="-1276" w:right="-426" w:firstLine="426"/>
        <w:jc w:val="center"/>
        <w:rPr>
          <w:rFonts w:ascii="Times New Roman" w:hAnsi="Times New Roman"/>
          <w:b/>
          <w:sz w:val="20"/>
          <w:szCs w:val="20"/>
        </w:rPr>
      </w:pPr>
      <w:r w:rsidRPr="00ED71A8">
        <w:rPr>
          <w:rFonts w:ascii="Times New Roman" w:hAnsi="Times New Roman"/>
          <w:b/>
          <w:sz w:val="20"/>
          <w:szCs w:val="20"/>
        </w:rPr>
        <w:t>9. Срок действия договора и другие условия</w:t>
      </w:r>
    </w:p>
    <w:p w:rsidR="005E7265" w:rsidRPr="00ED71A8" w:rsidRDefault="005E7265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9.1 Настоящий договор вступает в силу со дня его заключе</w:t>
      </w:r>
      <w:r w:rsidR="004449A2" w:rsidRPr="00ED71A8">
        <w:rPr>
          <w:rFonts w:ascii="Times New Roman" w:hAnsi="Times New Roman"/>
          <w:sz w:val="20"/>
          <w:szCs w:val="20"/>
        </w:rPr>
        <w:t>ни</w:t>
      </w:r>
      <w:r w:rsidR="009F1FE3" w:rsidRPr="00ED71A8">
        <w:rPr>
          <w:rFonts w:ascii="Times New Roman" w:hAnsi="Times New Roman"/>
          <w:sz w:val="20"/>
          <w:szCs w:val="20"/>
        </w:rPr>
        <w:t>я сторонами и действует до «31</w:t>
      </w:r>
      <w:r w:rsidRPr="00ED71A8">
        <w:rPr>
          <w:rFonts w:ascii="Times New Roman" w:hAnsi="Times New Roman"/>
          <w:sz w:val="20"/>
          <w:szCs w:val="20"/>
        </w:rPr>
        <w:t xml:space="preserve">» </w:t>
      </w:r>
      <w:r w:rsidR="00F964C3">
        <w:rPr>
          <w:rFonts w:ascii="Times New Roman" w:hAnsi="Times New Roman"/>
          <w:sz w:val="20"/>
          <w:szCs w:val="20"/>
        </w:rPr>
        <w:t>мая 20___</w:t>
      </w:r>
      <w:r w:rsidR="009F1FE3" w:rsidRPr="00ED71A8">
        <w:rPr>
          <w:rFonts w:ascii="Times New Roman" w:hAnsi="Times New Roman"/>
          <w:sz w:val="20"/>
          <w:szCs w:val="20"/>
        </w:rPr>
        <w:t xml:space="preserve"> </w:t>
      </w:r>
      <w:r w:rsidRPr="00ED71A8">
        <w:rPr>
          <w:rFonts w:ascii="Times New Roman" w:hAnsi="Times New Roman"/>
          <w:sz w:val="20"/>
          <w:szCs w:val="20"/>
        </w:rPr>
        <w:t>г.</w:t>
      </w:r>
    </w:p>
    <w:p w:rsidR="005E7265" w:rsidRPr="00ED71A8" w:rsidRDefault="005E7265" w:rsidP="00661954">
      <w:pPr>
        <w:spacing w:after="0" w:line="240" w:lineRule="auto"/>
        <w:ind w:left="-1276" w:right="-426" w:firstLine="426"/>
        <w:jc w:val="both"/>
        <w:rPr>
          <w:rFonts w:ascii="Times New Roman" w:hAnsi="Times New Roman"/>
          <w:sz w:val="20"/>
          <w:szCs w:val="20"/>
        </w:rPr>
      </w:pPr>
      <w:r w:rsidRPr="00ED71A8">
        <w:rPr>
          <w:rFonts w:ascii="Times New Roman" w:hAnsi="Times New Roman"/>
          <w:sz w:val="20"/>
          <w:szCs w:val="20"/>
        </w:rPr>
        <w:t>9.2 Договор составлен на русском языке в двух экземплярах, имеющих равную юридическую силу.</w:t>
      </w:r>
    </w:p>
    <w:p w:rsidR="0014592B" w:rsidRPr="00ED71A8" w:rsidRDefault="0014592B" w:rsidP="00661954">
      <w:pPr>
        <w:spacing w:after="0" w:line="240" w:lineRule="auto"/>
        <w:ind w:left="-1276" w:right="-426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ED71A8" w:rsidRPr="00ED71A8" w:rsidRDefault="00ED71A8" w:rsidP="00ED71A8">
      <w:pPr>
        <w:spacing w:after="0" w:line="240" w:lineRule="auto"/>
        <w:ind w:left="-1276" w:right="-426" w:firstLine="709"/>
        <w:jc w:val="center"/>
        <w:rPr>
          <w:rFonts w:ascii="Times New Roman" w:hAnsi="Times New Roman"/>
          <w:b/>
          <w:sz w:val="24"/>
          <w:szCs w:val="24"/>
        </w:rPr>
      </w:pPr>
      <w:r w:rsidRPr="00ED71A8">
        <w:rPr>
          <w:rFonts w:ascii="Times New Roman" w:hAnsi="Times New Roman"/>
          <w:b/>
          <w:sz w:val="24"/>
          <w:szCs w:val="24"/>
        </w:rPr>
        <w:t>10. Реквизиты сторон</w:t>
      </w:r>
    </w:p>
    <w:p w:rsidR="00ED71A8" w:rsidRDefault="00ED71A8" w:rsidP="00ED71A8">
      <w:pPr>
        <w:spacing w:before="240"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</w:p>
    <w:p w:rsidR="006652D1" w:rsidRPr="00ED71A8" w:rsidRDefault="006652D1" w:rsidP="00ED71A8">
      <w:pPr>
        <w:spacing w:before="240"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  <w:sectPr w:rsidR="006652D1" w:rsidRPr="00ED71A8" w:rsidSect="00ED71A8">
          <w:type w:val="continuous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lastRenderedPageBreak/>
        <w:t>10.1 Заказчик:</w:t>
      </w: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ФИО:__________________________________</w:t>
      </w: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_______________________________________</w:t>
      </w: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Паспортные данные:</w:t>
      </w: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Серия _______ номер ___________________</w:t>
      </w: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Выдан _____________________________________</w:t>
      </w: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_______________________________________</w:t>
      </w: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 xml:space="preserve">Место жительства: </w:t>
      </w:r>
    </w:p>
    <w:p w:rsid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_________________</w:t>
      </w:r>
      <w:r w:rsidR="00F36C03">
        <w:rPr>
          <w:rFonts w:ascii="Times New Roman" w:hAnsi="Times New Roman"/>
          <w:sz w:val="24"/>
          <w:szCs w:val="24"/>
        </w:rPr>
        <w:t>___________________________</w:t>
      </w:r>
    </w:p>
    <w:p w:rsidR="00F36C03" w:rsidRPr="00ED71A8" w:rsidRDefault="00F36C03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ИНН ____________________________________</w:t>
      </w:r>
    </w:p>
    <w:p w:rsidR="00ED71A8" w:rsidRP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</w:p>
    <w:p w:rsid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№ страхового свидетельства ____________</w:t>
      </w:r>
    </w:p>
    <w:p w:rsidR="006652D1" w:rsidRPr="00ED71A8" w:rsidRDefault="006652D1" w:rsidP="006652D1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Тел. _______________________________</w:t>
      </w:r>
    </w:p>
    <w:p w:rsidR="006652D1" w:rsidRPr="00ED71A8" w:rsidRDefault="006652D1" w:rsidP="006652D1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  <w:r w:rsidRPr="00ED71A8">
        <w:rPr>
          <w:rFonts w:ascii="Times New Roman" w:hAnsi="Times New Roman"/>
          <w:sz w:val="24"/>
          <w:szCs w:val="24"/>
        </w:rPr>
        <w:t>______________ (___________________)</w:t>
      </w:r>
    </w:p>
    <w:p w:rsidR="006652D1" w:rsidRPr="00ED71A8" w:rsidRDefault="006652D1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</w:p>
    <w:p w:rsidR="00ED71A8" w:rsidRDefault="00ED71A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</w:p>
    <w:p w:rsidR="00FD2DC8" w:rsidRDefault="00FD2DC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</w:p>
    <w:p w:rsidR="00FD2DC8" w:rsidRDefault="00FD2DC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</w:p>
    <w:p w:rsidR="00FD2DC8" w:rsidRPr="00ED71A8" w:rsidRDefault="00FD2DC8" w:rsidP="00ED71A8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</w:p>
    <w:p w:rsidR="00E41A89" w:rsidRDefault="00E41A89" w:rsidP="00E41A89">
      <w:pPr>
        <w:tabs>
          <w:tab w:val="left" w:pos="993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41A89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lastRenderedPageBreak/>
        <w:t>10.2 Исполнитель:</w:t>
      </w:r>
    </w:p>
    <w:p w:rsidR="00E41A89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 xml:space="preserve">Муниципальное автономное общеобразовательное учреждение «Гимназия» </w:t>
      </w:r>
    </w:p>
    <w:p w:rsidR="00E41A89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>617830 Пермский край, г. Чернушка, ул. Красноармейская,96</w:t>
      </w:r>
    </w:p>
    <w:p w:rsidR="00E41A89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>ИНН 5957000783</w:t>
      </w:r>
    </w:p>
    <w:p w:rsidR="00E41A89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>КПП 595701001</w:t>
      </w:r>
    </w:p>
    <w:p w:rsidR="00E41A89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proofErr w:type="gramStart"/>
      <w:r w:rsidRPr="00FD2DC8">
        <w:rPr>
          <w:rFonts w:ascii="Times New Roman" w:hAnsi="Times New Roman"/>
          <w:sz w:val="24"/>
          <w:szCs w:val="24"/>
        </w:rPr>
        <w:t>Р</w:t>
      </w:r>
      <w:proofErr w:type="gramEnd"/>
      <w:r w:rsidRPr="00FD2DC8">
        <w:rPr>
          <w:rFonts w:ascii="Times New Roman" w:hAnsi="Times New Roman"/>
          <w:sz w:val="24"/>
          <w:szCs w:val="24"/>
        </w:rPr>
        <w:t xml:space="preserve">/с 40701810365771300379  </w:t>
      </w:r>
    </w:p>
    <w:p w:rsidR="00E41A89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>в Волго-Вятском банке ПАО «Сбербанк России»</w:t>
      </w:r>
    </w:p>
    <w:p w:rsidR="00E41A89" w:rsidRPr="00FD2DC8" w:rsidRDefault="00E41A89" w:rsidP="00FD2DC8">
      <w:pPr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>БИК 045773001</w:t>
      </w:r>
    </w:p>
    <w:p w:rsidR="00E41A89" w:rsidRPr="00FD2DC8" w:rsidRDefault="00E41A89" w:rsidP="00BD2784">
      <w:pPr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 xml:space="preserve">УФК по Пермскому краю (Управление финансов, МАОУ «Гимназия», </w:t>
      </w:r>
      <w:r w:rsidR="00BD2784"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Pr="00FD2DC8">
        <w:rPr>
          <w:rFonts w:ascii="Times New Roman" w:hAnsi="Times New Roman"/>
          <w:sz w:val="24"/>
          <w:szCs w:val="24"/>
        </w:rPr>
        <w:t>л</w:t>
      </w:r>
      <w:proofErr w:type="gramEnd"/>
      <w:r w:rsidRPr="00FD2DC8">
        <w:rPr>
          <w:rFonts w:ascii="Times New Roman" w:hAnsi="Times New Roman"/>
          <w:sz w:val="24"/>
          <w:szCs w:val="24"/>
        </w:rPr>
        <w:t>/с 307050037)</w:t>
      </w:r>
    </w:p>
    <w:p w:rsidR="00FD2DC8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>Директор МАОУ «Гимназия»</w:t>
      </w:r>
    </w:p>
    <w:p w:rsidR="00E41A89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 xml:space="preserve"> </w:t>
      </w:r>
    </w:p>
    <w:p w:rsidR="00E41A89" w:rsidRPr="00FD2DC8" w:rsidRDefault="00E41A89" w:rsidP="00FD2DC8">
      <w:pPr>
        <w:tabs>
          <w:tab w:val="left" w:pos="993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FD2DC8">
        <w:rPr>
          <w:rFonts w:ascii="Times New Roman" w:hAnsi="Times New Roman"/>
          <w:sz w:val="24"/>
          <w:szCs w:val="24"/>
        </w:rPr>
        <w:t>___________________ (Н.Л. Усанина)</w:t>
      </w:r>
    </w:p>
    <w:p w:rsidR="00ED71A8" w:rsidRPr="00ED71A8" w:rsidRDefault="00ED71A8" w:rsidP="00ED71A8">
      <w:pPr>
        <w:spacing w:before="240"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  <w:sectPr w:rsidR="00ED71A8" w:rsidRPr="00ED71A8" w:rsidSect="00FD2DC8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E172E2" w:rsidRPr="00ED71A8" w:rsidRDefault="00E172E2" w:rsidP="00661954">
      <w:pPr>
        <w:spacing w:after="0" w:line="240" w:lineRule="auto"/>
        <w:ind w:left="-1276" w:right="-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541"/>
      </w:tblGrid>
      <w:tr w:rsidR="00AA05F6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AA05F6" w:rsidRDefault="004E0B0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AA05F6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AA05F6" w:rsidRDefault="004E0B08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A05F6">
        <w:trPr>
          <w:jc w:val="center"/>
        </w:trPr>
        <w:tc>
          <w:tcPr>
            <w:tcW w:w="0" w:type="auto"/>
          </w:tcPr>
          <w:p w:rsidR="00AA05F6" w:rsidRDefault="004E0B08">
            <w:r>
              <w:t>Сертификат</w:t>
            </w:r>
          </w:p>
        </w:tc>
        <w:tc>
          <w:tcPr>
            <w:tcW w:w="0" w:type="auto"/>
          </w:tcPr>
          <w:p w:rsidR="00AA05F6" w:rsidRDefault="004E0B08">
            <w:r>
              <w:t>98160421728937443086516107854325912870385464245</w:t>
            </w:r>
          </w:p>
        </w:tc>
      </w:tr>
      <w:tr w:rsidR="00AA05F6">
        <w:trPr>
          <w:jc w:val="center"/>
        </w:trPr>
        <w:tc>
          <w:tcPr>
            <w:tcW w:w="0" w:type="auto"/>
          </w:tcPr>
          <w:p w:rsidR="00AA05F6" w:rsidRDefault="004E0B08">
            <w:r>
              <w:t>Владелец</w:t>
            </w:r>
          </w:p>
        </w:tc>
        <w:tc>
          <w:tcPr>
            <w:tcW w:w="0" w:type="auto"/>
          </w:tcPr>
          <w:p w:rsidR="00AA05F6" w:rsidRDefault="004E0B08">
            <w:r>
              <w:t>Усанина Наталья Леонидовна</w:t>
            </w:r>
          </w:p>
        </w:tc>
      </w:tr>
      <w:tr w:rsidR="00AA05F6">
        <w:trPr>
          <w:jc w:val="center"/>
        </w:trPr>
        <w:tc>
          <w:tcPr>
            <w:tcW w:w="0" w:type="auto"/>
          </w:tcPr>
          <w:p w:rsidR="00AA05F6" w:rsidRDefault="004E0B08">
            <w:r>
              <w:t>Действителен</w:t>
            </w:r>
          </w:p>
        </w:tc>
        <w:tc>
          <w:tcPr>
            <w:tcW w:w="0" w:type="auto"/>
          </w:tcPr>
          <w:p w:rsidR="00AA05F6" w:rsidRDefault="004E0B08">
            <w:r>
              <w:t>С 31.10.2023 по 30.10.2024</w:t>
            </w:r>
          </w:p>
        </w:tc>
      </w:tr>
    </w:tbl>
    <w:p w:rsidR="004E0B08" w:rsidRDefault="004E0B08"/>
    <w:sectPr w:rsidR="004E0B08" w:rsidSect="00C070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757E5"/>
    <w:multiLevelType w:val="hybridMultilevel"/>
    <w:tmpl w:val="F59C1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20E11"/>
    <w:multiLevelType w:val="multilevel"/>
    <w:tmpl w:val="5C360E4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552C3931"/>
    <w:multiLevelType w:val="multilevel"/>
    <w:tmpl w:val="17A2E83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588368F3"/>
    <w:multiLevelType w:val="multilevel"/>
    <w:tmpl w:val="9E0244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5CFD1544"/>
    <w:multiLevelType w:val="multilevel"/>
    <w:tmpl w:val="7DE66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5D9B4010"/>
    <w:multiLevelType w:val="hybridMultilevel"/>
    <w:tmpl w:val="6120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CB7DD6"/>
    <w:multiLevelType w:val="hybridMultilevel"/>
    <w:tmpl w:val="A9A00436"/>
    <w:lvl w:ilvl="0" w:tplc="54552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8269C"/>
    <w:multiLevelType w:val="hybridMultilevel"/>
    <w:tmpl w:val="D27EC90E"/>
    <w:lvl w:ilvl="0" w:tplc="20799784">
      <w:start w:val="1"/>
      <w:numFmt w:val="decimal"/>
      <w:lvlText w:val="%1."/>
      <w:lvlJc w:val="left"/>
      <w:pPr>
        <w:ind w:left="720" w:hanging="360"/>
      </w:pPr>
    </w:lvl>
    <w:lvl w:ilvl="1" w:tplc="20799784" w:tentative="1">
      <w:start w:val="1"/>
      <w:numFmt w:val="lowerLetter"/>
      <w:lvlText w:val="%2."/>
      <w:lvlJc w:val="left"/>
      <w:pPr>
        <w:ind w:left="1440" w:hanging="360"/>
      </w:pPr>
    </w:lvl>
    <w:lvl w:ilvl="2" w:tplc="20799784" w:tentative="1">
      <w:start w:val="1"/>
      <w:numFmt w:val="lowerRoman"/>
      <w:lvlText w:val="%3."/>
      <w:lvlJc w:val="right"/>
      <w:pPr>
        <w:ind w:left="2160" w:hanging="180"/>
      </w:pPr>
    </w:lvl>
    <w:lvl w:ilvl="3" w:tplc="20799784" w:tentative="1">
      <w:start w:val="1"/>
      <w:numFmt w:val="decimal"/>
      <w:lvlText w:val="%4."/>
      <w:lvlJc w:val="left"/>
      <w:pPr>
        <w:ind w:left="2880" w:hanging="360"/>
      </w:pPr>
    </w:lvl>
    <w:lvl w:ilvl="4" w:tplc="20799784" w:tentative="1">
      <w:start w:val="1"/>
      <w:numFmt w:val="lowerLetter"/>
      <w:lvlText w:val="%5."/>
      <w:lvlJc w:val="left"/>
      <w:pPr>
        <w:ind w:left="3600" w:hanging="360"/>
      </w:pPr>
    </w:lvl>
    <w:lvl w:ilvl="5" w:tplc="20799784" w:tentative="1">
      <w:start w:val="1"/>
      <w:numFmt w:val="lowerRoman"/>
      <w:lvlText w:val="%6."/>
      <w:lvlJc w:val="right"/>
      <w:pPr>
        <w:ind w:left="4320" w:hanging="180"/>
      </w:pPr>
    </w:lvl>
    <w:lvl w:ilvl="6" w:tplc="20799784" w:tentative="1">
      <w:start w:val="1"/>
      <w:numFmt w:val="decimal"/>
      <w:lvlText w:val="%7."/>
      <w:lvlJc w:val="left"/>
      <w:pPr>
        <w:ind w:left="5040" w:hanging="360"/>
      </w:pPr>
    </w:lvl>
    <w:lvl w:ilvl="7" w:tplc="20799784" w:tentative="1">
      <w:start w:val="1"/>
      <w:numFmt w:val="lowerLetter"/>
      <w:lvlText w:val="%8."/>
      <w:lvlJc w:val="left"/>
      <w:pPr>
        <w:ind w:left="5760" w:hanging="360"/>
      </w:pPr>
    </w:lvl>
    <w:lvl w:ilvl="8" w:tplc="207997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2EFB"/>
    <w:rsid w:val="00013A9E"/>
    <w:rsid w:val="00024127"/>
    <w:rsid w:val="00036159"/>
    <w:rsid w:val="00052DAB"/>
    <w:rsid w:val="00054A1E"/>
    <w:rsid w:val="000667DC"/>
    <w:rsid w:val="000947EE"/>
    <w:rsid w:val="000A79B0"/>
    <w:rsid w:val="000C75B0"/>
    <w:rsid w:val="000E0583"/>
    <w:rsid w:val="000F46FE"/>
    <w:rsid w:val="0014592B"/>
    <w:rsid w:val="00150BEE"/>
    <w:rsid w:val="001C369E"/>
    <w:rsid w:val="001E1F5F"/>
    <w:rsid w:val="0022447F"/>
    <w:rsid w:val="00236426"/>
    <w:rsid w:val="00295270"/>
    <w:rsid w:val="002E1085"/>
    <w:rsid w:val="002F27A1"/>
    <w:rsid w:val="003337F9"/>
    <w:rsid w:val="003C4C9C"/>
    <w:rsid w:val="003C56C4"/>
    <w:rsid w:val="003E687C"/>
    <w:rsid w:val="003F6FE6"/>
    <w:rsid w:val="004449A2"/>
    <w:rsid w:val="00471919"/>
    <w:rsid w:val="00474625"/>
    <w:rsid w:val="004818BD"/>
    <w:rsid w:val="004A2082"/>
    <w:rsid w:val="004B017E"/>
    <w:rsid w:val="004E0B08"/>
    <w:rsid w:val="005156ED"/>
    <w:rsid w:val="005A00BB"/>
    <w:rsid w:val="005D1E3F"/>
    <w:rsid w:val="005E7265"/>
    <w:rsid w:val="0062294A"/>
    <w:rsid w:val="00623978"/>
    <w:rsid w:val="00642EFB"/>
    <w:rsid w:val="0065169C"/>
    <w:rsid w:val="00661954"/>
    <w:rsid w:val="006652D1"/>
    <w:rsid w:val="00677C1D"/>
    <w:rsid w:val="0071351C"/>
    <w:rsid w:val="00726C1A"/>
    <w:rsid w:val="007B6538"/>
    <w:rsid w:val="00945472"/>
    <w:rsid w:val="009B2117"/>
    <w:rsid w:val="009F1FE3"/>
    <w:rsid w:val="00A25CF0"/>
    <w:rsid w:val="00A45049"/>
    <w:rsid w:val="00AA05F6"/>
    <w:rsid w:val="00B33992"/>
    <w:rsid w:val="00B50756"/>
    <w:rsid w:val="00BC0AC6"/>
    <w:rsid w:val="00BD2784"/>
    <w:rsid w:val="00C070AA"/>
    <w:rsid w:val="00C32BD7"/>
    <w:rsid w:val="00C57F42"/>
    <w:rsid w:val="00CB4FCE"/>
    <w:rsid w:val="00CC0152"/>
    <w:rsid w:val="00CC7EA7"/>
    <w:rsid w:val="00CE24C5"/>
    <w:rsid w:val="00D031BB"/>
    <w:rsid w:val="00D66A1A"/>
    <w:rsid w:val="00E13EB7"/>
    <w:rsid w:val="00E172E2"/>
    <w:rsid w:val="00E41A89"/>
    <w:rsid w:val="00ED3AA0"/>
    <w:rsid w:val="00ED71A8"/>
    <w:rsid w:val="00EF6D6D"/>
    <w:rsid w:val="00F04592"/>
    <w:rsid w:val="00F14F50"/>
    <w:rsid w:val="00F36C03"/>
    <w:rsid w:val="00F4500D"/>
    <w:rsid w:val="00F964C3"/>
    <w:rsid w:val="00FA2459"/>
    <w:rsid w:val="00FD2DC8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2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00D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2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189012141" Type="http://schemas.microsoft.com/office/2011/relationships/people" Target="people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6144717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A8E0-5AE3-41CD-AF83-E3C0642C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K3154</cp:lastModifiedBy>
  <cp:revision>16</cp:revision>
  <cp:lastPrinted>2018-09-23T11:49:00Z</cp:lastPrinted>
  <dcterms:created xsi:type="dcterms:W3CDTF">2016-01-25T03:03:00Z</dcterms:created>
  <dcterms:modified xsi:type="dcterms:W3CDTF">2025-10-16T09:19:00Z</dcterms:modified>
</cp:coreProperties>
</file>